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A41B1" w14:textId="77777777" w:rsidR="00C56400" w:rsidRPr="00C56400" w:rsidRDefault="00C56400" w:rsidP="004E1579">
      <w:pPr>
        <w:pStyle w:val="DocTitle"/>
        <w:spacing w:before="0" w:after="40"/>
        <w:rPr>
          <w:sz w:val="48"/>
          <w:szCs w:val="48"/>
        </w:rPr>
      </w:pPr>
      <w:r w:rsidRPr="00C56400">
        <w:rPr>
          <w:sz w:val="48"/>
          <w:szCs w:val="48"/>
        </w:rPr>
        <w:t>Community Transport Portal</w:t>
      </w:r>
      <w:r w:rsidR="00292F65" w:rsidRPr="00C56400">
        <w:rPr>
          <w:sz w:val="48"/>
          <w:szCs w:val="48"/>
        </w:rPr>
        <w:t xml:space="preserve"> </w:t>
      </w:r>
    </w:p>
    <w:p w14:paraId="649A41B2" w14:textId="77777777" w:rsidR="004924F5" w:rsidRPr="00C56400" w:rsidRDefault="00292F65" w:rsidP="004E1579">
      <w:pPr>
        <w:pStyle w:val="DocTitle"/>
        <w:spacing w:before="0" w:after="40"/>
        <w:rPr>
          <w:sz w:val="40"/>
          <w:szCs w:val="40"/>
        </w:rPr>
      </w:pPr>
      <w:r w:rsidRPr="00C56400">
        <w:rPr>
          <w:sz w:val="40"/>
          <w:szCs w:val="40"/>
        </w:rPr>
        <w:t>User Guide</w:t>
      </w:r>
      <w:r w:rsidR="004924F5" w:rsidRPr="00C56400">
        <w:rPr>
          <w:sz w:val="40"/>
          <w:szCs w:val="40"/>
        </w:rPr>
        <w:t xml:space="preserve"> </w:t>
      </w:r>
      <w:r w:rsidR="006A2A01">
        <w:rPr>
          <w:sz w:val="40"/>
          <w:szCs w:val="40"/>
        </w:rPr>
        <w:t>v2.</w:t>
      </w:r>
      <w:r w:rsidR="00681991">
        <w:rPr>
          <w:sz w:val="40"/>
          <w:szCs w:val="40"/>
        </w:rPr>
        <w:t>3</w:t>
      </w:r>
    </w:p>
    <w:p w14:paraId="649A41B3" w14:textId="77777777" w:rsidR="0039591E" w:rsidRPr="0001133B" w:rsidRDefault="0039591E" w:rsidP="001C33E1">
      <w:pPr>
        <w:rPr>
          <w:rFonts w:cs="Arial"/>
        </w:rPr>
      </w:pPr>
    </w:p>
    <w:p w14:paraId="649A41B4" w14:textId="77777777" w:rsidR="004F0305" w:rsidRPr="005816FD" w:rsidRDefault="00EF60CF" w:rsidP="004F0305">
      <w:pPr>
        <w:pStyle w:val="Heading2"/>
      </w:pPr>
      <w:r>
        <w:br/>
      </w:r>
    </w:p>
    <w:sdt>
      <w:sdtPr>
        <w:rPr>
          <w:rFonts w:ascii="Arial" w:eastAsia="Times New Roman" w:hAnsi="Arial" w:cs="Times New Roman"/>
          <w:color w:val="000000"/>
          <w:spacing w:val="4"/>
          <w:sz w:val="22"/>
          <w:szCs w:val="22"/>
          <w:lang w:val="en-AU"/>
        </w:rPr>
        <w:id w:val="1333882719"/>
        <w:docPartObj>
          <w:docPartGallery w:val="Table of Contents"/>
          <w:docPartUnique/>
        </w:docPartObj>
      </w:sdtPr>
      <w:sdtEndPr>
        <w:rPr>
          <w:b/>
          <w:bCs/>
          <w:noProof/>
        </w:rPr>
      </w:sdtEndPr>
      <w:sdtContent>
        <w:p w14:paraId="649A41B5" w14:textId="77777777" w:rsidR="004F0305" w:rsidRDefault="004F0305">
          <w:pPr>
            <w:pStyle w:val="TOCHeading"/>
          </w:pPr>
          <w:r>
            <w:t>Table of Contents</w:t>
          </w:r>
        </w:p>
        <w:p w14:paraId="740299CB" w14:textId="77777777" w:rsidR="00FD7F93" w:rsidRDefault="004F0305">
          <w:pPr>
            <w:pStyle w:val="TOC2"/>
            <w:rPr>
              <w:rFonts w:asciiTheme="minorHAnsi" w:eastAsiaTheme="minorEastAsia" w:hAnsiTheme="minorHAnsi" w:cstheme="minorBidi"/>
              <w:color w:val="auto"/>
              <w:lang w:eastAsia="en-AU"/>
            </w:rPr>
          </w:pPr>
          <w:r>
            <w:rPr>
              <w:b/>
              <w:bCs/>
            </w:rPr>
            <w:fldChar w:fldCharType="begin"/>
          </w:r>
          <w:r>
            <w:rPr>
              <w:b/>
              <w:bCs/>
            </w:rPr>
            <w:instrText xml:space="preserve"> TOC \o "1-3" \h \z \u </w:instrText>
          </w:r>
          <w:r>
            <w:rPr>
              <w:b/>
              <w:bCs/>
            </w:rPr>
            <w:fldChar w:fldCharType="separate"/>
          </w:r>
          <w:hyperlink w:anchor="_Toc79999710" w:history="1">
            <w:r w:rsidR="00FD7F93" w:rsidRPr="00825DD4">
              <w:rPr>
                <w:rStyle w:val="Hyperlink"/>
              </w:rPr>
              <w:t>Overview</w:t>
            </w:r>
            <w:r w:rsidR="00FD7F93">
              <w:rPr>
                <w:webHidden/>
              </w:rPr>
              <w:tab/>
            </w:r>
            <w:r w:rsidR="00FD7F93">
              <w:rPr>
                <w:webHidden/>
              </w:rPr>
              <w:fldChar w:fldCharType="begin"/>
            </w:r>
            <w:r w:rsidR="00FD7F93">
              <w:rPr>
                <w:webHidden/>
              </w:rPr>
              <w:instrText xml:space="preserve"> PAGEREF _Toc79999710 \h </w:instrText>
            </w:r>
            <w:r w:rsidR="00FD7F93">
              <w:rPr>
                <w:webHidden/>
              </w:rPr>
            </w:r>
            <w:r w:rsidR="00FD7F93">
              <w:rPr>
                <w:webHidden/>
              </w:rPr>
              <w:fldChar w:fldCharType="separate"/>
            </w:r>
            <w:r w:rsidR="00FD7F93">
              <w:rPr>
                <w:webHidden/>
              </w:rPr>
              <w:t>2</w:t>
            </w:r>
            <w:r w:rsidR="00FD7F93">
              <w:rPr>
                <w:webHidden/>
              </w:rPr>
              <w:fldChar w:fldCharType="end"/>
            </w:r>
          </w:hyperlink>
        </w:p>
        <w:p w14:paraId="22D2F51D" w14:textId="77777777" w:rsidR="00FD7F93" w:rsidRDefault="00FD7F93">
          <w:pPr>
            <w:pStyle w:val="TOC2"/>
            <w:rPr>
              <w:rFonts w:asciiTheme="minorHAnsi" w:eastAsiaTheme="minorEastAsia" w:hAnsiTheme="minorHAnsi" w:cstheme="minorBidi"/>
              <w:color w:val="auto"/>
              <w:lang w:eastAsia="en-AU"/>
            </w:rPr>
          </w:pPr>
          <w:hyperlink w:anchor="_Toc79999711" w:history="1">
            <w:r w:rsidRPr="00825DD4">
              <w:rPr>
                <w:rStyle w:val="Hyperlink"/>
              </w:rPr>
              <w:t>What is the Community Transport Portal?</w:t>
            </w:r>
            <w:r>
              <w:rPr>
                <w:webHidden/>
              </w:rPr>
              <w:tab/>
            </w:r>
            <w:r>
              <w:rPr>
                <w:webHidden/>
              </w:rPr>
              <w:fldChar w:fldCharType="begin"/>
            </w:r>
            <w:r>
              <w:rPr>
                <w:webHidden/>
              </w:rPr>
              <w:instrText xml:space="preserve"> PAGEREF _Toc79999711 \h </w:instrText>
            </w:r>
            <w:r>
              <w:rPr>
                <w:webHidden/>
              </w:rPr>
            </w:r>
            <w:r>
              <w:rPr>
                <w:webHidden/>
              </w:rPr>
              <w:fldChar w:fldCharType="separate"/>
            </w:r>
            <w:r>
              <w:rPr>
                <w:webHidden/>
              </w:rPr>
              <w:t>2</w:t>
            </w:r>
            <w:r>
              <w:rPr>
                <w:webHidden/>
              </w:rPr>
              <w:fldChar w:fldCharType="end"/>
            </w:r>
          </w:hyperlink>
        </w:p>
        <w:p w14:paraId="12121076" w14:textId="77777777" w:rsidR="00FD7F93" w:rsidRDefault="00FD7F93">
          <w:pPr>
            <w:pStyle w:val="TOC2"/>
            <w:rPr>
              <w:rFonts w:asciiTheme="minorHAnsi" w:eastAsiaTheme="minorEastAsia" w:hAnsiTheme="minorHAnsi" w:cstheme="minorBidi"/>
              <w:color w:val="auto"/>
              <w:lang w:eastAsia="en-AU"/>
            </w:rPr>
          </w:pPr>
          <w:hyperlink w:anchor="_Toc79999712" w:history="1">
            <w:r w:rsidRPr="00825DD4">
              <w:rPr>
                <w:rStyle w:val="Hyperlink"/>
              </w:rPr>
              <w:t>Logging In</w:t>
            </w:r>
            <w:r>
              <w:rPr>
                <w:webHidden/>
              </w:rPr>
              <w:tab/>
            </w:r>
            <w:r>
              <w:rPr>
                <w:webHidden/>
              </w:rPr>
              <w:fldChar w:fldCharType="begin"/>
            </w:r>
            <w:r>
              <w:rPr>
                <w:webHidden/>
              </w:rPr>
              <w:instrText xml:space="preserve"> PAGEREF _Toc79999712 \h </w:instrText>
            </w:r>
            <w:r>
              <w:rPr>
                <w:webHidden/>
              </w:rPr>
            </w:r>
            <w:r>
              <w:rPr>
                <w:webHidden/>
              </w:rPr>
              <w:fldChar w:fldCharType="separate"/>
            </w:r>
            <w:r>
              <w:rPr>
                <w:webHidden/>
              </w:rPr>
              <w:t>3</w:t>
            </w:r>
            <w:r>
              <w:rPr>
                <w:webHidden/>
              </w:rPr>
              <w:fldChar w:fldCharType="end"/>
            </w:r>
          </w:hyperlink>
        </w:p>
        <w:p w14:paraId="5A0E37D0" w14:textId="77777777" w:rsidR="00FD7F93" w:rsidRDefault="00FD7F93">
          <w:pPr>
            <w:pStyle w:val="TOC2"/>
            <w:rPr>
              <w:rFonts w:asciiTheme="minorHAnsi" w:eastAsiaTheme="minorEastAsia" w:hAnsiTheme="minorHAnsi" w:cstheme="minorBidi"/>
              <w:color w:val="auto"/>
              <w:lang w:eastAsia="en-AU"/>
            </w:rPr>
          </w:pPr>
          <w:hyperlink w:anchor="_Toc79999713" w:history="1">
            <w:r w:rsidRPr="00825DD4">
              <w:rPr>
                <w:rStyle w:val="Hyperlink"/>
              </w:rPr>
              <w:t>Change the Password</w:t>
            </w:r>
            <w:r>
              <w:rPr>
                <w:webHidden/>
              </w:rPr>
              <w:tab/>
            </w:r>
            <w:r>
              <w:rPr>
                <w:webHidden/>
              </w:rPr>
              <w:fldChar w:fldCharType="begin"/>
            </w:r>
            <w:r>
              <w:rPr>
                <w:webHidden/>
              </w:rPr>
              <w:instrText xml:space="preserve"> PAGEREF _Toc79999713 \h </w:instrText>
            </w:r>
            <w:r>
              <w:rPr>
                <w:webHidden/>
              </w:rPr>
            </w:r>
            <w:r>
              <w:rPr>
                <w:webHidden/>
              </w:rPr>
              <w:fldChar w:fldCharType="separate"/>
            </w:r>
            <w:r>
              <w:rPr>
                <w:webHidden/>
              </w:rPr>
              <w:t>4</w:t>
            </w:r>
            <w:r>
              <w:rPr>
                <w:webHidden/>
              </w:rPr>
              <w:fldChar w:fldCharType="end"/>
            </w:r>
          </w:hyperlink>
        </w:p>
        <w:p w14:paraId="6E800233" w14:textId="77777777" w:rsidR="00FD7F93" w:rsidRDefault="00FD7F93">
          <w:pPr>
            <w:pStyle w:val="TOC2"/>
            <w:rPr>
              <w:rFonts w:asciiTheme="minorHAnsi" w:eastAsiaTheme="minorEastAsia" w:hAnsiTheme="minorHAnsi" w:cstheme="minorBidi"/>
              <w:color w:val="auto"/>
              <w:lang w:eastAsia="en-AU"/>
            </w:rPr>
          </w:pPr>
          <w:hyperlink w:anchor="_Toc79999714" w:history="1">
            <w:r w:rsidRPr="00825DD4">
              <w:rPr>
                <w:rStyle w:val="Hyperlink"/>
              </w:rPr>
              <w:t>Forgotten Password or Username</w:t>
            </w:r>
            <w:r>
              <w:rPr>
                <w:webHidden/>
              </w:rPr>
              <w:tab/>
            </w:r>
            <w:r>
              <w:rPr>
                <w:webHidden/>
              </w:rPr>
              <w:fldChar w:fldCharType="begin"/>
            </w:r>
            <w:r>
              <w:rPr>
                <w:webHidden/>
              </w:rPr>
              <w:instrText xml:space="preserve"> PAGEREF _Toc79999714 \h </w:instrText>
            </w:r>
            <w:r>
              <w:rPr>
                <w:webHidden/>
              </w:rPr>
            </w:r>
            <w:r>
              <w:rPr>
                <w:webHidden/>
              </w:rPr>
              <w:fldChar w:fldCharType="separate"/>
            </w:r>
            <w:r>
              <w:rPr>
                <w:webHidden/>
              </w:rPr>
              <w:t>5</w:t>
            </w:r>
            <w:r>
              <w:rPr>
                <w:webHidden/>
              </w:rPr>
              <w:fldChar w:fldCharType="end"/>
            </w:r>
          </w:hyperlink>
        </w:p>
        <w:p w14:paraId="3FE13DFD" w14:textId="77777777" w:rsidR="00FD7F93" w:rsidRDefault="00FD7F93">
          <w:pPr>
            <w:pStyle w:val="TOC2"/>
            <w:rPr>
              <w:rFonts w:asciiTheme="minorHAnsi" w:eastAsiaTheme="minorEastAsia" w:hAnsiTheme="minorHAnsi" w:cstheme="minorBidi"/>
              <w:color w:val="auto"/>
              <w:lang w:eastAsia="en-AU"/>
            </w:rPr>
          </w:pPr>
          <w:hyperlink w:anchor="_Toc79999715" w:history="1">
            <w:r w:rsidRPr="00825DD4">
              <w:rPr>
                <w:rStyle w:val="Hyperlink"/>
              </w:rPr>
              <w:t>My Reports – Home Page</w:t>
            </w:r>
            <w:r>
              <w:rPr>
                <w:webHidden/>
              </w:rPr>
              <w:tab/>
            </w:r>
            <w:r>
              <w:rPr>
                <w:webHidden/>
              </w:rPr>
              <w:fldChar w:fldCharType="begin"/>
            </w:r>
            <w:r>
              <w:rPr>
                <w:webHidden/>
              </w:rPr>
              <w:instrText xml:space="preserve"> PAGEREF _Toc79999715 \h </w:instrText>
            </w:r>
            <w:r>
              <w:rPr>
                <w:webHidden/>
              </w:rPr>
            </w:r>
            <w:r>
              <w:rPr>
                <w:webHidden/>
              </w:rPr>
              <w:fldChar w:fldCharType="separate"/>
            </w:r>
            <w:r>
              <w:rPr>
                <w:webHidden/>
              </w:rPr>
              <w:t>7</w:t>
            </w:r>
            <w:r>
              <w:rPr>
                <w:webHidden/>
              </w:rPr>
              <w:fldChar w:fldCharType="end"/>
            </w:r>
          </w:hyperlink>
        </w:p>
        <w:p w14:paraId="3F13D645" w14:textId="77777777" w:rsidR="00FD7F93" w:rsidRDefault="00FD7F93">
          <w:pPr>
            <w:pStyle w:val="TOC2"/>
            <w:rPr>
              <w:rFonts w:asciiTheme="minorHAnsi" w:eastAsiaTheme="minorEastAsia" w:hAnsiTheme="minorHAnsi" w:cstheme="minorBidi"/>
              <w:color w:val="auto"/>
              <w:lang w:eastAsia="en-AU"/>
            </w:rPr>
          </w:pPr>
          <w:hyperlink w:anchor="_Toc79999716" w:history="1">
            <w:r w:rsidRPr="00825DD4">
              <w:rPr>
                <w:rStyle w:val="Hyperlink"/>
              </w:rPr>
              <w:t>Pending Tab</w:t>
            </w:r>
            <w:r>
              <w:rPr>
                <w:webHidden/>
              </w:rPr>
              <w:tab/>
            </w:r>
            <w:r>
              <w:rPr>
                <w:webHidden/>
              </w:rPr>
              <w:fldChar w:fldCharType="begin"/>
            </w:r>
            <w:r>
              <w:rPr>
                <w:webHidden/>
              </w:rPr>
              <w:instrText xml:space="preserve"> PAGEREF _Toc79999716 \h </w:instrText>
            </w:r>
            <w:r>
              <w:rPr>
                <w:webHidden/>
              </w:rPr>
            </w:r>
            <w:r>
              <w:rPr>
                <w:webHidden/>
              </w:rPr>
              <w:fldChar w:fldCharType="separate"/>
            </w:r>
            <w:r>
              <w:rPr>
                <w:webHidden/>
              </w:rPr>
              <w:t>7</w:t>
            </w:r>
            <w:r>
              <w:rPr>
                <w:webHidden/>
              </w:rPr>
              <w:fldChar w:fldCharType="end"/>
            </w:r>
          </w:hyperlink>
        </w:p>
        <w:p w14:paraId="770FFA37" w14:textId="77777777" w:rsidR="00FD7F93" w:rsidRDefault="00FD7F93">
          <w:pPr>
            <w:pStyle w:val="TOC2"/>
            <w:rPr>
              <w:rFonts w:asciiTheme="minorHAnsi" w:eastAsiaTheme="minorEastAsia" w:hAnsiTheme="minorHAnsi" w:cstheme="minorBidi"/>
              <w:color w:val="auto"/>
              <w:lang w:eastAsia="en-AU"/>
            </w:rPr>
          </w:pPr>
          <w:hyperlink w:anchor="_Toc79999717" w:history="1">
            <w:r w:rsidRPr="00825DD4">
              <w:rPr>
                <w:rStyle w:val="Hyperlink"/>
              </w:rPr>
              <w:t>Submitted Tab</w:t>
            </w:r>
            <w:r>
              <w:rPr>
                <w:webHidden/>
              </w:rPr>
              <w:tab/>
            </w:r>
            <w:r>
              <w:rPr>
                <w:webHidden/>
              </w:rPr>
              <w:fldChar w:fldCharType="begin"/>
            </w:r>
            <w:r>
              <w:rPr>
                <w:webHidden/>
              </w:rPr>
              <w:instrText xml:space="preserve"> PAGEREF _Toc79999717 \h </w:instrText>
            </w:r>
            <w:r>
              <w:rPr>
                <w:webHidden/>
              </w:rPr>
            </w:r>
            <w:r>
              <w:rPr>
                <w:webHidden/>
              </w:rPr>
              <w:fldChar w:fldCharType="separate"/>
            </w:r>
            <w:r>
              <w:rPr>
                <w:webHidden/>
              </w:rPr>
              <w:t>12</w:t>
            </w:r>
            <w:r>
              <w:rPr>
                <w:webHidden/>
              </w:rPr>
              <w:fldChar w:fldCharType="end"/>
            </w:r>
          </w:hyperlink>
        </w:p>
        <w:p w14:paraId="3AFF186D" w14:textId="77777777" w:rsidR="00FD7F93" w:rsidRDefault="00FD7F93">
          <w:pPr>
            <w:pStyle w:val="TOC2"/>
            <w:rPr>
              <w:rFonts w:asciiTheme="minorHAnsi" w:eastAsiaTheme="minorEastAsia" w:hAnsiTheme="minorHAnsi" w:cstheme="minorBidi"/>
              <w:color w:val="auto"/>
              <w:lang w:eastAsia="en-AU"/>
            </w:rPr>
          </w:pPr>
          <w:hyperlink w:anchor="_Toc79999718" w:history="1">
            <w:r w:rsidRPr="00825DD4">
              <w:rPr>
                <w:rStyle w:val="Hyperlink"/>
              </w:rPr>
              <w:t>Download Tab</w:t>
            </w:r>
            <w:r>
              <w:rPr>
                <w:webHidden/>
              </w:rPr>
              <w:tab/>
            </w:r>
            <w:r>
              <w:rPr>
                <w:webHidden/>
              </w:rPr>
              <w:fldChar w:fldCharType="begin"/>
            </w:r>
            <w:r>
              <w:rPr>
                <w:webHidden/>
              </w:rPr>
              <w:instrText xml:space="preserve"> PAGEREF _Toc79999718 \h </w:instrText>
            </w:r>
            <w:r>
              <w:rPr>
                <w:webHidden/>
              </w:rPr>
            </w:r>
            <w:r>
              <w:rPr>
                <w:webHidden/>
              </w:rPr>
              <w:fldChar w:fldCharType="separate"/>
            </w:r>
            <w:r>
              <w:rPr>
                <w:webHidden/>
              </w:rPr>
              <w:t>13</w:t>
            </w:r>
            <w:r>
              <w:rPr>
                <w:webHidden/>
              </w:rPr>
              <w:fldChar w:fldCharType="end"/>
            </w:r>
          </w:hyperlink>
        </w:p>
        <w:p w14:paraId="6758DE98" w14:textId="77777777" w:rsidR="00FD7F93" w:rsidRDefault="00FD7F93">
          <w:pPr>
            <w:pStyle w:val="TOC2"/>
            <w:rPr>
              <w:rFonts w:asciiTheme="minorHAnsi" w:eastAsiaTheme="minorEastAsia" w:hAnsiTheme="minorHAnsi" w:cstheme="minorBidi"/>
              <w:color w:val="auto"/>
              <w:lang w:eastAsia="en-AU"/>
            </w:rPr>
          </w:pPr>
          <w:hyperlink w:anchor="_Toc79999719" w:history="1">
            <w:r w:rsidRPr="00825DD4">
              <w:rPr>
                <w:rStyle w:val="Hyperlink"/>
              </w:rPr>
              <w:t>Key Performance Indicator (KPI) Reports</w:t>
            </w:r>
            <w:r>
              <w:rPr>
                <w:webHidden/>
              </w:rPr>
              <w:tab/>
            </w:r>
            <w:r>
              <w:rPr>
                <w:webHidden/>
              </w:rPr>
              <w:fldChar w:fldCharType="begin"/>
            </w:r>
            <w:r>
              <w:rPr>
                <w:webHidden/>
              </w:rPr>
              <w:instrText xml:space="preserve"> PAGEREF _Toc79999719 \h </w:instrText>
            </w:r>
            <w:r>
              <w:rPr>
                <w:webHidden/>
              </w:rPr>
            </w:r>
            <w:r>
              <w:rPr>
                <w:webHidden/>
              </w:rPr>
              <w:fldChar w:fldCharType="separate"/>
            </w:r>
            <w:r>
              <w:rPr>
                <w:webHidden/>
              </w:rPr>
              <w:t>14</w:t>
            </w:r>
            <w:r>
              <w:rPr>
                <w:webHidden/>
              </w:rPr>
              <w:fldChar w:fldCharType="end"/>
            </w:r>
          </w:hyperlink>
        </w:p>
        <w:p w14:paraId="5760549E" w14:textId="77777777" w:rsidR="00FD7F93" w:rsidRDefault="00FD7F93">
          <w:pPr>
            <w:pStyle w:val="TOC2"/>
            <w:rPr>
              <w:rFonts w:asciiTheme="minorHAnsi" w:eastAsiaTheme="minorEastAsia" w:hAnsiTheme="minorHAnsi" w:cstheme="minorBidi"/>
              <w:color w:val="auto"/>
              <w:lang w:eastAsia="en-AU"/>
            </w:rPr>
          </w:pPr>
          <w:hyperlink w:anchor="_Toc79999720" w:history="1">
            <w:r w:rsidRPr="00825DD4">
              <w:rPr>
                <w:rStyle w:val="Hyperlink"/>
              </w:rPr>
              <w:t>Help</w:t>
            </w:r>
            <w:r>
              <w:rPr>
                <w:webHidden/>
              </w:rPr>
              <w:tab/>
            </w:r>
            <w:r>
              <w:rPr>
                <w:webHidden/>
              </w:rPr>
              <w:fldChar w:fldCharType="begin"/>
            </w:r>
            <w:r>
              <w:rPr>
                <w:webHidden/>
              </w:rPr>
              <w:instrText xml:space="preserve"> PAGEREF _Toc79999720 \h </w:instrText>
            </w:r>
            <w:r>
              <w:rPr>
                <w:webHidden/>
              </w:rPr>
            </w:r>
            <w:r>
              <w:rPr>
                <w:webHidden/>
              </w:rPr>
              <w:fldChar w:fldCharType="separate"/>
            </w:r>
            <w:r>
              <w:rPr>
                <w:webHidden/>
              </w:rPr>
              <w:t>20</w:t>
            </w:r>
            <w:r>
              <w:rPr>
                <w:webHidden/>
              </w:rPr>
              <w:fldChar w:fldCharType="end"/>
            </w:r>
          </w:hyperlink>
        </w:p>
        <w:p w14:paraId="259B24B7" w14:textId="77777777" w:rsidR="00FD7F93" w:rsidRDefault="00FD7F93">
          <w:pPr>
            <w:pStyle w:val="TOC2"/>
            <w:rPr>
              <w:rFonts w:asciiTheme="minorHAnsi" w:eastAsiaTheme="minorEastAsia" w:hAnsiTheme="minorHAnsi" w:cstheme="minorBidi"/>
              <w:color w:val="auto"/>
              <w:lang w:eastAsia="en-AU"/>
            </w:rPr>
          </w:pPr>
          <w:hyperlink w:anchor="_Toc79999721" w:history="1">
            <w:r w:rsidRPr="00825DD4">
              <w:rPr>
                <w:rStyle w:val="Hyperlink"/>
              </w:rPr>
              <w:t>Documentation</w:t>
            </w:r>
            <w:r>
              <w:rPr>
                <w:webHidden/>
              </w:rPr>
              <w:tab/>
            </w:r>
            <w:r>
              <w:rPr>
                <w:webHidden/>
              </w:rPr>
              <w:fldChar w:fldCharType="begin"/>
            </w:r>
            <w:r>
              <w:rPr>
                <w:webHidden/>
              </w:rPr>
              <w:instrText xml:space="preserve"> PAGEREF _Toc79999721 \h </w:instrText>
            </w:r>
            <w:r>
              <w:rPr>
                <w:webHidden/>
              </w:rPr>
            </w:r>
            <w:r>
              <w:rPr>
                <w:webHidden/>
              </w:rPr>
              <w:fldChar w:fldCharType="separate"/>
            </w:r>
            <w:r>
              <w:rPr>
                <w:webHidden/>
              </w:rPr>
              <w:t>20</w:t>
            </w:r>
            <w:r>
              <w:rPr>
                <w:webHidden/>
              </w:rPr>
              <w:fldChar w:fldCharType="end"/>
            </w:r>
          </w:hyperlink>
        </w:p>
        <w:p w14:paraId="4BDC48DC" w14:textId="77777777" w:rsidR="00FD7F93" w:rsidRDefault="00FD7F93">
          <w:pPr>
            <w:pStyle w:val="TOC2"/>
            <w:rPr>
              <w:rFonts w:asciiTheme="minorHAnsi" w:eastAsiaTheme="minorEastAsia" w:hAnsiTheme="minorHAnsi" w:cstheme="minorBidi"/>
              <w:color w:val="auto"/>
              <w:lang w:eastAsia="en-AU"/>
            </w:rPr>
          </w:pPr>
          <w:hyperlink w:anchor="_Toc79999722" w:history="1">
            <w:r w:rsidRPr="00825DD4">
              <w:rPr>
                <w:rStyle w:val="Hyperlink"/>
              </w:rPr>
              <w:t>Appendix A – Reports List</w:t>
            </w:r>
            <w:r>
              <w:rPr>
                <w:webHidden/>
              </w:rPr>
              <w:tab/>
            </w:r>
            <w:r>
              <w:rPr>
                <w:webHidden/>
              </w:rPr>
              <w:fldChar w:fldCharType="begin"/>
            </w:r>
            <w:r>
              <w:rPr>
                <w:webHidden/>
              </w:rPr>
              <w:instrText xml:space="preserve"> PAGEREF _Toc79999722 \h </w:instrText>
            </w:r>
            <w:r>
              <w:rPr>
                <w:webHidden/>
              </w:rPr>
            </w:r>
            <w:r>
              <w:rPr>
                <w:webHidden/>
              </w:rPr>
              <w:fldChar w:fldCharType="separate"/>
            </w:r>
            <w:r>
              <w:rPr>
                <w:webHidden/>
              </w:rPr>
              <w:t>21</w:t>
            </w:r>
            <w:r>
              <w:rPr>
                <w:webHidden/>
              </w:rPr>
              <w:fldChar w:fldCharType="end"/>
            </w:r>
          </w:hyperlink>
        </w:p>
        <w:p w14:paraId="5CE40B98" w14:textId="77777777" w:rsidR="00FD7F93" w:rsidRDefault="00FD7F93">
          <w:pPr>
            <w:pStyle w:val="TOC2"/>
            <w:rPr>
              <w:rFonts w:asciiTheme="minorHAnsi" w:eastAsiaTheme="minorEastAsia" w:hAnsiTheme="minorHAnsi" w:cstheme="minorBidi"/>
              <w:color w:val="auto"/>
              <w:lang w:eastAsia="en-AU"/>
            </w:rPr>
          </w:pPr>
          <w:hyperlink w:anchor="_Toc79999723" w:history="1">
            <w:r w:rsidRPr="00825DD4">
              <w:rPr>
                <w:rStyle w:val="Hyperlink"/>
              </w:rPr>
              <w:t>Appendix B – Sample Reports &amp; Tips for working with CSV and Excel</w:t>
            </w:r>
            <w:r>
              <w:rPr>
                <w:webHidden/>
              </w:rPr>
              <w:tab/>
            </w:r>
            <w:r>
              <w:rPr>
                <w:webHidden/>
              </w:rPr>
              <w:fldChar w:fldCharType="begin"/>
            </w:r>
            <w:r>
              <w:rPr>
                <w:webHidden/>
              </w:rPr>
              <w:instrText xml:space="preserve"> PAGEREF _Toc79999723 \h </w:instrText>
            </w:r>
            <w:r>
              <w:rPr>
                <w:webHidden/>
              </w:rPr>
            </w:r>
            <w:r>
              <w:rPr>
                <w:webHidden/>
              </w:rPr>
              <w:fldChar w:fldCharType="separate"/>
            </w:r>
            <w:r>
              <w:rPr>
                <w:webHidden/>
              </w:rPr>
              <w:t>22</w:t>
            </w:r>
            <w:r>
              <w:rPr>
                <w:webHidden/>
              </w:rPr>
              <w:fldChar w:fldCharType="end"/>
            </w:r>
          </w:hyperlink>
        </w:p>
        <w:p w14:paraId="649A41C4" w14:textId="77777777" w:rsidR="004F0305" w:rsidRDefault="004F0305">
          <w:r>
            <w:rPr>
              <w:b/>
              <w:bCs/>
              <w:noProof/>
            </w:rPr>
            <w:fldChar w:fldCharType="end"/>
          </w:r>
        </w:p>
      </w:sdtContent>
    </w:sdt>
    <w:p w14:paraId="649A41C5" w14:textId="77777777" w:rsidR="004F0305" w:rsidRDefault="004F0305" w:rsidP="00A81F4C">
      <w:pPr>
        <w:rPr>
          <w:rFonts w:eastAsia="Arial"/>
          <w:lang w:val="en-US"/>
        </w:rPr>
      </w:pPr>
      <w:r>
        <w:br w:type="page"/>
      </w:r>
      <w:bookmarkStart w:id="0" w:name="_GoBack"/>
    </w:p>
    <w:p w14:paraId="649A41C6" w14:textId="77777777" w:rsidR="001C33E1" w:rsidRPr="005816FD" w:rsidRDefault="001C33E1" w:rsidP="004F0305">
      <w:pPr>
        <w:pStyle w:val="Heading2"/>
      </w:pPr>
      <w:bookmarkStart w:id="1" w:name="_Toc79999710"/>
      <w:bookmarkEnd w:id="0"/>
      <w:r w:rsidRPr="005816FD">
        <w:lastRenderedPageBreak/>
        <w:t>Overview</w:t>
      </w:r>
      <w:bookmarkEnd w:id="1"/>
    </w:p>
    <w:p w14:paraId="649A41C7" w14:textId="77777777" w:rsidR="00D66EF7" w:rsidRDefault="001C33E1" w:rsidP="0031278F">
      <w:pPr>
        <w:rPr>
          <w:rFonts w:eastAsia="Arial" w:cs="Arial"/>
        </w:rPr>
      </w:pPr>
      <w:r w:rsidRPr="0001133B">
        <w:rPr>
          <w:rFonts w:eastAsia="Arial" w:cs="Arial"/>
        </w:rPr>
        <w:t xml:space="preserve">This fact sheet </w:t>
      </w:r>
      <w:r w:rsidR="00C56400" w:rsidRPr="0001133B">
        <w:rPr>
          <w:rFonts w:eastAsia="Arial" w:cs="Arial"/>
        </w:rPr>
        <w:t xml:space="preserve">provides information about the </w:t>
      </w:r>
      <w:r w:rsidRPr="0001133B">
        <w:rPr>
          <w:rFonts w:eastAsia="Arial" w:cs="Arial"/>
        </w:rPr>
        <w:t xml:space="preserve">Community Transport </w:t>
      </w:r>
      <w:r w:rsidR="00C56400" w:rsidRPr="0001133B">
        <w:rPr>
          <w:rFonts w:eastAsia="Arial" w:cs="Arial"/>
        </w:rPr>
        <w:t xml:space="preserve">Portal </w:t>
      </w:r>
      <w:r w:rsidR="00F93577" w:rsidRPr="0001133B">
        <w:rPr>
          <w:rFonts w:eastAsia="Arial" w:cs="Arial"/>
        </w:rPr>
        <w:t>(the Portal)</w:t>
      </w:r>
      <w:r w:rsidR="00D66EF7">
        <w:rPr>
          <w:rFonts w:eastAsia="Arial" w:cs="Arial"/>
        </w:rPr>
        <w:t>.</w:t>
      </w:r>
    </w:p>
    <w:p w14:paraId="649A41C8" w14:textId="77777777" w:rsidR="00897ACA" w:rsidRDefault="00D66EF7" w:rsidP="0031278F">
      <w:pPr>
        <w:rPr>
          <w:rFonts w:eastAsia="Arial" w:cs="Arial"/>
        </w:rPr>
      </w:pPr>
      <w:r>
        <w:rPr>
          <w:rFonts w:eastAsia="Arial" w:cs="Arial"/>
        </w:rPr>
        <w:t>The</w:t>
      </w:r>
      <w:r w:rsidR="00F93577" w:rsidRPr="0001133B">
        <w:rPr>
          <w:rFonts w:eastAsia="Arial" w:cs="Arial"/>
        </w:rPr>
        <w:t xml:space="preserve"> </w:t>
      </w:r>
      <w:r w:rsidR="00E20C55" w:rsidRPr="0001133B">
        <w:rPr>
          <w:rFonts w:eastAsia="Arial" w:cs="Arial"/>
        </w:rPr>
        <w:t xml:space="preserve">intended audience is </w:t>
      </w:r>
      <w:r w:rsidR="00C56400" w:rsidRPr="0001133B">
        <w:rPr>
          <w:rFonts w:eastAsia="Arial" w:cs="Arial"/>
        </w:rPr>
        <w:t xml:space="preserve">Community Transport Service </w:t>
      </w:r>
      <w:r w:rsidR="00E20C55" w:rsidRPr="0001133B">
        <w:rPr>
          <w:rFonts w:eastAsia="Arial" w:cs="Arial"/>
        </w:rPr>
        <w:t xml:space="preserve">Providers, their </w:t>
      </w:r>
      <w:r w:rsidR="00897ACA">
        <w:rPr>
          <w:rFonts w:eastAsia="Arial" w:cs="Arial"/>
        </w:rPr>
        <w:t xml:space="preserve">IT providers and </w:t>
      </w:r>
      <w:r w:rsidR="00E20C55" w:rsidRPr="0001133B">
        <w:rPr>
          <w:rFonts w:eastAsia="Arial" w:cs="Arial"/>
        </w:rPr>
        <w:t xml:space="preserve">booking system </w:t>
      </w:r>
      <w:r w:rsidR="00897ACA">
        <w:rPr>
          <w:rFonts w:eastAsia="Arial" w:cs="Arial"/>
        </w:rPr>
        <w:t xml:space="preserve">administrators, </w:t>
      </w:r>
      <w:r w:rsidR="00E20C55" w:rsidRPr="0001133B">
        <w:rPr>
          <w:rFonts w:eastAsia="Arial" w:cs="Arial"/>
        </w:rPr>
        <w:t xml:space="preserve">Community Transport </w:t>
      </w:r>
      <w:r w:rsidR="00897ACA">
        <w:rPr>
          <w:rFonts w:eastAsia="Arial" w:cs="Arial"/>
        </w:rPr>
        <w:t>Contract Officers and Commercial Manager</w:t>
      </w:r>
      <w:r w:rsidR="00A24676">
        <w:rPr>
          <w:rFonts w:eastAsia="Arial" w:cs="Arial"/>
        </w:rPr>
        <w:t xml:space="preserve"> and Support Team.</w:t>
      </w:r>
    </w:p>
    <w:p w14:paraId="649A41C9" w14:textId="77777777" w:rsidR="001C33E1" w:rsidRPr="0001133B" w:rsidRDefault="001C33E1" w:rsidP="0031278F">
      <w:pPr>
        <w:rPr>
          <w:rFonts w:eastAsia="Arial" w:cs="Arial"/>
        </w:rPr>
      </w:pPr>
      <w:r w:rsidRPr="0001133B">
        <w:rPr>
          <w:rFonts w:eastAsia="Arial" w:cs="Arial"/>
        </w:rPr>
        <w:t xml:space="preserve">The document </w:t>
      </w:r>
      <w:r w:rsidR="00C56400" w:rsidRPr="0001133B">
        <w:rPr>
          <w:rFonts w:eastAsia="Arial" w:cs="Arial"/>
        </w:rPr>
        <w:t>describes</w:t>
      </w:r>
      <w:r w:rsidRPr="0001133B">
        <w:rPr>
          <w:rFonts w:eastAsia="Arial" w:cs="Arial"/>
        </w:rPr>
        <w:t>:</w:t>
      </w:r>
    </w:p>
    <w:p w14:paraId="649A41CA" w14:textId="77777777" w:rsidR="001C33E1" w:rsidRPr="001C33E1" w:rsidRDefault="00144591" w:rsidP="001C33E1">
      <w:pPr>
        <w:pStyle w:val="NoSpacing"/>
      </w:pPr>
      <w:r>
        <w:t>The</w:t>
      </w:r>
      <w:r w:rsidR="00C56400">
        <w:t xml:space="preserve"> </w:t>
      </w:r>
      <w:r w:rsidR="00E20C55">
        <w:t>Portal</w:t>
      </w:r>
    </w:p>
    <w:p w14:paraId="649A41CB" w14:textId="77777777" w:rsidR="001C33E1" w:rsidRPr="001C33E1" w:rsidRDefault="001C33E1" w:rsidP="001C33E1">
      <w:pPr>
        <w:pStyle w:val="NoSpacing"/>
      </w:pPr>
      <w:r w:rsidRPr="001C33E1">
        <w:t>Logging in</w:t>
      </w:r>
      <w:r w:rsidR="00144591">
        <w:t xml:space="preserve"> and navigatin</w:t>
      </w:r>
      <w:r w:rsidR="00E20C55">
        <w:t>g</w:t>
      </w:r>
      <w:r w:rsidR="00897ACA">
        <w:t xml:space="preserve"> the Portal</w:t>
      </w:r>
    </w:p>
    <w:p w14:paraId="649A41CC" w14:textId="77777777" w:rsidR="001C33E1" w:rsidRPr="001C33E1" w:rsidRDefault="001C33E1" w:rsidP="001C33E1">
      <w:pPr>
        <w:pStyle w:val="NoSpacing"/>
      </w:pPr>
      <w:r w:rsidRPr="001C33E1">
        <w:t>Uploading and viewing reports</w:t>
      </w:r>
    </w:p>
    <w:p w14:paraId="649A41CD" w14:textId="77777777" w:rsidR="001C33E1" w:rsidRDefault="00C56400" w:rsidP="001C33E1">
      <w:pPr>
        <w:pStyle w:val="NoSpacing"/>
      </w:pPr>
      <w:r>
        <w:t>Downloading reports</w:t>
      </w:r>
    </w:p>
    <w:p w14:paraId="649A41CE" w14:textId="77777777" w:rsidR="00F93577" w:rsidRPr="005816FD" w:rsidRDefault="0039591E" w:rsidP="004F0305">
      <w:pPr>
        <w:pStyle w:val="Heading2"/>
      </w:pPr>
      <w:bookmarkStart w:id="2" w:name="_Toc79999711"/>
      <w:r w:rsidRPr="00EF60CF">
        <w:t xml:space="preserve">What is </w:t>
      </w:r>
      <w:r w:rsidR="00F93577" w:rsidRPr="00EF60CF">
        <w:t xml:space="preserve">the Community Transport </w:t>
      </w:r>
      <w:r w:rsidR="004D0039" w:rsidRPr="00EF60CF">
        <w:t>Porta</w:t>
      </w:r>
      <w:r w:rsidR="004D5912" w:rsidRPr="00EF60CF">
        <w:t>l?</w:t>
      </w:r>
      <w:bookmarkEnd w:id="2"/>
    </w:p>
    <w:p w14:paraId="649A41CF" w14:textId="77777777" w:rsidR="00D66EF7" w:rsidRDefault="00F93577" w:rsidP="004F0305">
      <w:r w:rsidRPr="0001133B">
        <w:t xml:space="preserve">The Portal is </w:t>
      </w:r>
      <w:r w:rsidR="00030FB9" w:rsidRPr="0001133B">
        <w:t>built</w:t>
      </w:r>
      <w:r w:rsidRPr="0001133B">
        <w:t xml:space="preserve"> on </w:t>
      </w:r>
      <w:r w:rsidR="00030FB9" w:rsidRPr="0001133B">
        <w:t>the</w:t>
      </w:r>
      <w:r w:rsidRPr="0001133B">
        <w:t xml:space="preserve"> </w:t>
      </w:r>
      <w:r w:rsidR="00030FB9" w:rsidRPr="0001133B">
        <w:t xml:space="preserve">web-based </w:t>
      </w:r>
      <w:r w:rsidR="004D0039" w:rsidRPr="0001133B">
        <w:t>T</w:t>
      </w:r>
      <w:r w:rsidR="00D66EF7">
        <w:t xml:space="preserve">ransport </w:t>
      </w:r>
      <w:r w:rsidR="004D0039" w:rsidRPr="0001133B">
        <w:t>f</w:t>
      </w:r>
      <w:r w:rsidR="00D66EF7">
        <w:t xml:space="preserve">or </w:t>
      </w:r>
      <w:r w:rsidR="004D0039" w:rsidRPr="0001133B">
        <w:t xml:space="preserve">NSW </w:t>
      </w:r>
      <w:r w:rsidR="00D66EF7">
        <w:t xml:space="preserve">(TfNSW) </w:t>
      </w:r>
      <w:r w:rsidRPr="0001133B">
        <w:t>operator reporting system known as Operator Data Interchange (ODIN)</w:t>
      </w:r>
      <w:r w:rsidR="00030FB9" w:rsidRPr="0001133B">
        <w:t xml:space="preserve">. </w:t>
      </w:r>
    </w:p>
    <w:p w14:paraId="649A41D0" w14:textId="77777777" w:rsidR="00D66EF7" w:rsidRDefault="00D66EF7" w:rsidP="004F0305"/>
    <w:p w14:paraId="649A41D1" w14:textId="77777777" w:rsidR="004D0039" w:rsidRPr="0001133B" w:rsidRDefault="00F93577" w:rsidP="004F0305">
      <w:r w:rsidRPr="0001133B">
        <w:t xml:space="preserve">The Portal is </w:t>
      </w:r>
      <w:r w:rsidR="00030FB9" w:rsidRPr="0001133B">
        <w:t>designed for use by C</w:t>
      </w:r>
      <w:r w:rsidRPr="0001133B">
        <w:t xml:space="preserve">ommunity Transport Service Providers </w:t>
      </w:r>
      <w:r w:rsidR="00030FB9" w:rsidRPr="0001133B">
        <w:t xml:space="preserve">(CTSP) </w:t>
      </w:r>
      <w:r w:rsidRPr="0001133B">
        <w:t>for uploading reports as required under the relevant contract</w:t>
      </w:r>
      <w:r w:rsidR="004D0039" w:rsidRPr="0001133B">
        <w:t xml:space="preserve"> and </w:t>
      </w:r>
      <w:r w:rsidR="00030FB9" w:rsidRPr="0001133B">
        <w:t xml:space="preserve">is monitored </w:t>
      </w:r>
      <w:r w:rsidR="004D0039" w:rsidRPr="0001133B">
        <w:t xml:space="preserve">by the </w:t>
      </w:r>
      <w:r w:rsidR="00030FB9" w:rsidRPr="0001133B">
        <w:t xml:space="preserve">TfNSW </w:t>
      </w:r>
      <w:r w:rsidR="004D0039" w:rsidRPr="0001133B">
        <w:t>Contract Managers</w:t>
      </w:r>
      <w:r w:rsidR="00E20C55" w:rsidRPr="0001133B">
        <w:t>.</w:t>
      </w:r>
    </w:p>
    <w:p w14:paraId="649A41D2" w14:textId="77777777" w:rsidR="00D66EF7" w:rsidRDefault="00030FB9" w:rsidP="004F0305">
      <w:r w:rsidRPr="0001133B">
        <w:t>The document refers to the Portal and ODIN interchangeably.</w:t>
      </w:r>
    </w:p>
    <w:p w14:paraId="649A41D3" w14:textId="77777777" w:rsidR="00D66EF7" w:rsidRDefault="00D66EF7">
      <w:pPr>
        <w:keepLines w:val="0"/>
        <w:spacing w:before="0" w:after="0" w:line="240" w:lineRule="auto"/>
        <w:rPr>
          <w:rFonts w:ascii="Arial Bold" w:eastAsia="Arial" w:hAnsi="Arial Bold"/>
          <w:color w:val="002664"/>
          <w:spacing w:val="0"/>
          <w:sz w:val="28"/>
          <w:szCs w:val="28"/>
          <w:lang w:val="en-US"/>
        </w:rPr>
      </w:pPr>
      <w:r>
        <w:br w:type="page"/>
      </w:r>
    </w:p>
    <w:p w14:paraId="649A41D4" w14:textId="77777777" w:rsidR="004D5912" w:rsidRDefault="0039591E" w:rsidP="004F0305">
      <w:pPr>
        <w:pStyle w:val="Heading2"/>
      </w:pPr>
      <w:bookmarkStart w:id="3" w:name="_Toc79999712"/>
      <w:r w:rsidRPr="00EF60CF">
        <w:lastRenderedPageBreak/>
        <w:t>Log</w:t>
      </w:r>
      <w:r w:rsidR="004D5912" w:rsidRPr="00EF60CF">
        <w:t>ging In</w:t>
      </w:r>
      <w:bookmarkEnd w:id="3"/>
    </w:p>
    <w:p w14:paraId="649A41D5" w14:textId="77777777" w:rsidR="00D66EF7" w:rsidRDefault="00D66EF7" w:rsidP="00D66EF7">
      <w:pPr>
        <w:rPr>
          <w:lang w:val="en-US"/>
        </w:rPr>
      </w:pPr>
      <w:r>
        <w:rPr>
          <w:lang w:val="en-US"/>
        </w:rPr>
        <w:t>Please follow the below instructions to log into the Portal.</w:t>
      </w:r>
      <w:r>
        <w:rPr>
          <w:noProof/>
          <w:lang w:eastAsia="en-AU"/>
        </w:rPr>
        <w:drawing>
          <wp:anchor distT="0" distB="0" distL="114300" distR="114300" simplePos="0" relativeHeight="251708416" behindDoc="1" locked="0" layoutInCell="1" allowOverlap="1" wp14:anchorId="649A4357" wp14:editId="649A4358">
            <wp:simplePos x="0" y="0"/>
            <wp:positionH relativeFrom="column">
              <wp:posOffset>5542915</wp:posOffset>
            </wp:positionH>
            <wp:positionV relativeFrom="paragraph">
              <wp:posOffset>222885</wp:posOffset>
            </wp:positionV>
            <wp:extent cx="476250" cy="409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6250" cy="409575"/>
                    </a:xfrm>
                    <a:prstGeom prst="rect">
                      <a:avLst/>
                    </a:prstGeom>
                  </pic:spPr>
                </pic:pic>
              </a:graphicData>
            </a:graphic>
          </wp:anchor>
        </w:drawing>
      </w:r>
    </w:p>
    <w:p w14:paraId="649A41D6" w14:textId="77777777" w:rsidR="00D66EF7" w:rsidRPr="00D66EF7" w:rsidRDefault="00D66EF7" w:rsidP="000962C7">
      <w:pPr>
        <w:pStyle w:val="ListParagraph"/>
        <w:numPr>
          <w:ilvl w:val="0"/>
          <w:numId w:val="10"/>
        </w:numPr>
        <w:rPr>
          <w:lang w:val="en-US"/>
        </w:rPr>
      </w:pPr>
      <w:r w:rsidRPr="001B52CB">
        <w:rPr>
          <w:i/>
          <w:noProof/>
          <w:lang w:eastAsia="en-AU"/>
        </w:rPr>
        <mc:AlternateContent>
          <mc:Choice Requires="wps">
            <w:drawing>
              <wp:anchor distT="0" distB="0" distL="114300" distR="114300" simplePos="0" relativeHeight="251709440" behindDoc="0" locked="0" layoutInCell="1" allowOverlap="1" wp14:anchorId="649A4359" wp14:editId="649A435A">
                <wp:simplePos x="0" y="0"/>
                <wp:positionH relativeFrom="column">
                  <wp:posOffset>5247640</wp:posOffset>
                </wp:positionH>
                <wp:positionV relativeFrom="paragraph">
                  <wp:posOffset>102235</wp:posOffset>
                </wp:positionV>
                <wp:extent cx="228600" cy="114300"/>
                <wp:effectExtent l="0" t="0" r="76200" b="57150"/>
                <wp:wrapNone/>
                <wp:docPr id="19" name="Straight Arrow Connector 19"/>
                <wp:cNvGraphicFramePr/>
                <a:graphic xmlns:a="http://schemas.openxmlformats.org/drawingml/2006/main">
                  <a:graphicData uri="http://schemas.microsoft.com/office/word/2010/wordprocessingShape">
                    <wps:wsp>
                      <wps:cNvCnPr/>
                      <wps:spPr>
                        <a:xfrm>
                          <a:off x="0" y="0"/>
                          <a:ext cx="228600" cy="11430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D0FA68" id="_x0000_t32" coordsize="21600,21600" o:spt="32" o:oned="t" path="m,l21600,21600e" filled="f">
                <v:path arrowok="t" fillok="f" o:connecttype="none"/>
                <o:lock v:ext="edit" shapetype="t"/>
              </v:shapetype>
              <v:shape id="Straight Arrow Connector 19" o:spid="_x0000_s1026" type="#_x0000_t32" style="position:absolute;margin-left:413.2pt;margin-top:8.05pt;width:18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" strokecolor="red" strokeweight="2pt">
                <v:stroke endarrow="block"/>
              </v:shape>
            </w:pict>
          </mc:Fallback>
        </mc:AlternateContent>
      </w:r>
      <w:r w:rsidRPr="001B52CB">
        <w:rPr>
          <w:i/>
          <w:lang w:val="en-US"/>
        </w:rPr>
        <w:t xml:space="preserve">Open </w:t>
      </w:r>
      <w:r>
        <w:rPr>
          <w:lang w:val="en-US"/>
        </w:rPr>
        <w:t>an Internet Browser. The preferred web browser is Google Chrome. Older versions of Internet Explorer may not work.</w:t>
      </w:r>
    </w:p>
    <w:p w14:paraId="649A41D7" w14:textId="77777777" w:rsidR="00D66EF7" w:rsidRDefault="00EF60CF" w:rsidP="000962C7">
      <w:pPr>
        <w:pStyle w:val="ListBullet"/>
        <w:numPr>
          <w:ilvl w:val="0"/>
          <w:numId w:val="10"/>
        </w:numPr>
      </w:pPr>
      <w:r w:rsidRPr="001B52CB">
        <w:rPr>
          <w:i/>
        </w:rPr>
        <w:t>Type</w:t>
      </w:r>
      <w:r w:rsidR="00D66EF7">
        <w:t xml:space="preserve"> or </w:t>
      </w:r>
      <w:r w:rsidR="00D66EF7" w:rsidRPr="001B52CB">
        <w:rPr>
          <w:i/>
        </w:rPr>
        <w:t>copy and paste</w:t>
      </w:r>
      <w:r w:rsidR="00D66EF7">
        <w:t xml:space="preserve"> this link</w:t>
      </w:r>
      <w:r w:rsidRPr="0001133B">
        <w:t xml:space="preserve"> </w:t>
      </w:r>
      <w:hyperlink r:id="rId12" w:anchor="/login" w:history="1">
        <w:r w:rsidR="00D66EF7" w:rsidRPr="00D66EF7">
          <w:rPr>
            <w:rStyle w:val="Hyperlink"/>
            <w:rFonts w:cs="Arial"/>
          </w:rPr>
          <w:t>https://apps.transport.nsw.gov.au/odin/#/login</w:t>
        </w:r>
      </w:hyperlink>
      <w:r w:rsidR="00023A2A">
        <w:rPr>
          <w:color w:val="1F497D" w:themeColor="text2"/>
        </w:rPr>
        <w:t xml:space="preserve"> </w:t>
      </w:r>
      <w:r w:rsidRPr="0001133B">
        <w:t xml:space="preserve">in the internet browser address </w:t>
      </w:r>
      <w:r w:rsidR="00023A2A">
        <w:t xml:space="preserve">bar </w:t>
      </w:r>
    </w:p>
    <w:p w14:paraId="649A41D8" w14:textId="77777777" w:rsidR="00D66EF7" w:rsidRDefault="00D66EF7" w:rsidP="000962C7">
      <w:pPr>
        <w:pStyle w:val="ListBullet"/>
        <w:numPr>
          <w:ilvl w:val="0"/>
          <w:numId w:val="10"/>
        </w:numPr>
      </w:pPr>
      <w:r w:rsidRPr="001B52CB">
        <w:rPr>
          <w:i/>
        </w:rPr>
        <w:t>C</w:t>
      </w:r>
      <w:r w:rsidR="00EF60CF" w:rsidRPr="001B52CB">
        <w:rPr>
          <w:i/>
        </w:rPr>
        <w:t>lick Enter</w:t>
      </w:r>
      <w:r w:rsidR="00EF60CF" w:rsidRPr="0001133B">
        <w:t>.</w:t>
      </w:r>
      <w:r>
        <w:t xml:space="preserve"> Wait for the </w:t>
      </w:r>
      <w:r w:rsidRPr="00D66EF7">
        <w:rPr>
          <w:b/>
        </w:rPr>
        <w:t>Welcome to Operator Reporting</w:t>
      </w:r>
      <w:r>
        <w:t xml:space="preserve"> web page to load open.</w:t>
      </w:r>
    </w:p>
    <w:p w14:paraId="649A41D9" w14:textId="77777777" w:rsidR="00EF60CF" w:rsidRPr="0001133B" w:rsidRDefault="00D66EF7" w:rsidP="000962C7">
      <w:pPr>
        <w:pStyle w:val="ListBullet"/>
        <w:numPr>
          <w:ilvl w:val="0"/>
          <w:numId w:val="10"/>
        </w:numPr>
      </w:pPr>
      <w:r w:rsidRPr="007D6AD4">
        <w:rPr>
          <w:i/>
          <w:noProof/>
          <w:lang w:eastAsia="en-AU"/>
        </w:rPr>
        <mc:AlternateContent>
          <mc:Choice Requires="wps">
            <w:drawing>
              <wp:anchor distT="0" distB="0" distL="114300" distR="114300" simplePos="0" relativeHeight="251713536" behindDoc="0" locked="0" layoutInCell="1" allowOverlap="1" wp14:anchorId="649A435B" wp14:editId="649A435C">
                <wp:simplePos x="0" y="0"/>
                <wp:positionH relativeFrom="column">
                  <wp:posOffset>475615</wp:posOffset>
                </wp:positionH>
                <wp:positionV relativeFrom="paragraph">
                  <wp:posOffset>204470</wp:posOffset>
                </wp:positionV>
                <wp:extent cx="76200" cy="2076450"/>
                <wp:effectExtent l="0" t="0" r="76200" b="57150"/>
                <wp:wrapNone/>
                <wp:docPr id="21" name="Straight Arrow Connector 21"/>
                <wp:cNvGraphicFramePr/>
                <a:graphic xmlns:a="http://schemas.openxmlformats.org/drawingml/2006/main">
                  <a:graphicData uri="http://schemas.microsoft.com/office/word/2010/wordprocessingShape">
                    <wps:wsp>
                      <wps:cNvCnPr/>
                      <wps:spPr>
                        <a:xfrm>
                          <a:off x="0" y="0"/>
                          <a:ext cx="76200" cy="207645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69D40D" id="Straight Arrow Connector 21" o:spid="_x0000_s1026" type="#_x0000_t32" style="position:absolute;margin-left:37.45pt;margin-top:16.1pt;width:6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" strokecolor="red" strokeweight="2pt">
                <v:stroke endarrow="block"/>
              </v:shape>
            </w:pict>
          </mc:Fallback>
        </mc:AlternateContent>
      </w:r>
      <w:r>
        <w:rPr>
          <w:i/>
        </w:rPr>
        <w:t>R</w:t>
      </w:r>
      <w:r w:rsidRPr="007D6AD4">
        <w:rPr>
          <w:i/>
        </w:rPr>
        <w:t>ead</w:t>
      </w:r>
      <w:r>
        <w:t xml:space="preserve"> the</w:t>
      </w:r>
      <w:r w:rsidR="00EF60CF" w:rsidRPr="0001133B">
        <w:t xml:space="preserve"> </w:t>
      </w:r>
      <w:r w:rsidR="00EF60CF" w:rsidRPr="00D66EF7">
        <w:rPr>
          <w:b/>
        </w:rPr>
        <w:t>Condition of Use</w:t>
      </w:r>
      <w:r>
        <w:rPr>
          <w:b/>
        </w:rPr>
        <w:t xml:space="preserve"> </w:t>
      </w:r>
      <w:r w:rsidRPr="007D6AD4">
        <w:t>on</w:t>
      </w:r>
      <w:r>
        <w:t xml:space="preserve"> the Welcome page</w:t>
      </w:r>
      <w:r w:rsidR="00EF60CF" w:rsidRPr="0001133B">
        <w:t xml:space="preserve">. </w:t>
      </w:r>
    </w:p>
    <w:p w14:paraId="649A41DA" w14:textId="77777777" w:rsidR="0001133B" w:rsidRPr="0001133B" w:rsidRDefault="0001133B" w:rsidP="00921B92">
      <w:pPr>
        <w:rPr>
          <w:rFonts w:cs="Arial"/>
        </w:rPr>
      </w:pPr>
    </w:p>
    <w:p w14:paraId="649A41DB" w14:textId="77777777" w:rsidR="00921B92" w:rsidRPr="0001133B" w:rsidRDefault="00921B92" w:rsidP="00C60288">
      <w:pPr>
        <w:jc w:val="center"/>
        <w:rPr>
          <w:rFonts w:cs="Arial"/>
        </w:rPr>
      </w:pPr>
      <w:r w:rsidRPr="0001133B">
        <w:rPr>
          <w:rFonts w:cs="Arial"/>
          <w:noProof/>
          <w:lang w:eastAsia="en-AU"/>
        </w:rPr>
        <w:drawing>
          <wp:inline distT="0" distB="0" distL="0" distR="0" wp14:anchorId="649A435D" wp14:editId="649A435E">
            <wp:extent cx="5174821" cy="3062832"/>
            <wp:effectExtent l="19050" t="19050" r="26035"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9312" cy="3083247"/>
                    </a:xfrm>
                    <a:prstGeom prst="rect">
                      <a:avLst/>
                    </a:prstGeom>
                    <a:noFill/>
                    <a:ln>
                      <a:solidFill>
                        <a:schemeClr val="accent1">
                          <a:shade val="50000"/>
                        </a:schemeClr>
                      </a:solidFill>
                    </a:ln>
                  </pic:spPr>
                </pic:pic>
              </a:graphicData>
            </a:graphic>
          </wp:inline>
        </w:drawing>
      </w:r>
    </w:p>
    <w:p w14:paraId="649A41DC" w14:textId="77777777" w:rsidR="00D66EF7" w:rsidRDefault="00E20C55" w:rsidP="000962C7">
      <w:pPr>
        <w:pStyle w:val="ListBullet"/>
        <w:numPr>
          <w:ilvl w:val="0"/>
          <w:numId w:val="10"/>
        </w:numPr>
      </w:pPr>
      <w:r w:rsidRPr="00D66EF7">
        <w:t>If you Agree</w:t>
      </w:r>
      <w:r w:rsidR="00A24676" w:rsidRPr="00D66EF7">
        <w:t xml:space="preserve"> to </w:t>
      </w:r>
      <w:r w:rsidRPr="00D66EF7">
        <w:t>the Condition</w:t>
      </w:r>
      <w:r w:rsidR="00191E3F" w:rsidRPr="00D66EF7">
        <w:t xml:space="preserve"> of Use</w:t>
      </w:r>
      <w:r w:rsidR="009C2671" w:rsidRPr="00D66EF7">
        <w:t xml:space="preserve">, </w:t>
      </w:r>
      <w:r w:rsidR="0098027E" w:rsidRPr="00D66EF7">
        <w:t xml:space="preserve">type </w:t>
      </w:r>
      <w:r w:rsidR="00023A2A" w:rsidRPr="00D66EF7">
        <w:t xml:space="preserve">the </w:t>
      </w:r>
      <w:r w:rsidR="0098027E" w:rsidRPr="00D66EF7">
        <w:t xml:space="preserve">Community Transport </w:t>
      </w:r>
      <w:r w:rsidR="00D66EF7">
        <w:rPr>
          <w:b/>
        </w:rPr>
        <w:t>U</w:t>
      </w:r>
      <w:r w:rsidR="0098027E" w:rsidRPr="00D66EF7">
        <w:rPr>
          <w:b/>
        </w:rPr>
        <w:t>sername</w:t>
      </w:r>
      <w:r w:rsidR="0098027E" w:rsidRPr="00D66EF7">
        <w:t xml:space="preserve"> and </w:t>
      </w:r>
      <w:r w:rsidR="00D66EF7">
        <w:rPr>
          <w:b/>
        </w:rPr>
        <w:t>P</w:t>
      </w:r>
      <w:r w:rsidR="0098027E" w:rsidRPr="00D66EF7">
        <w:rPr>
          <w:b/>
        </w:rPr>
        <w:t>assword</w:t>
      </w:r>
      <w:r w:rsidR="0098027E" w:rsidRPr="00D66EF7">
        <w:t xml:space="preserve"> into the space</w:t>
      </w:r>
      <w:r w:rsidR="00023A2A" w:rsidRPr="00D66EF7">
        <w:t>s</w:t>
      </w:r>
      <w:r w:rsidR="0098027E" w:rsidRPr="00D66EF7">
        <w:t xml:space="preserve"> provided at the top right of the screen</w:t>
      </w:r>
      <w:r w:rsidR="00D66EF7">
        <w:t>.</w:t>
      </w:r>
    </w:p>
    <w:p w14:paraId="649A41DD" w14:textId="77777777" w:rsidR="00D66EF7" w:rsidRDefault="00D66EF7" w:rsidP="00D66EF7">
      <w:pPr>
        <w:pStyle w:val="Note"/>
        <w:ind w:left="709" w:right="284"/>
      </w:pPr>
      <w:r w:rsidRPr="0001133B">
        <w:rPr>
          <w:b/>
          <w:color w:val="FF0000"/>
        </w:rPr>
        <w:t>NOTE</w:t>
      </w:r>
      <w:r>
        <w:t xml:space="preserve"> Use the dedicated Community Transport username and password for this service. The username and password are case sensitive. It is recommended to reset your password after the first login – see instructions below</w:t>
      </w:r>
    </w:p>
    <w:p w14:paraId="649A41DE" w14:textId="77777777" w:rsidR="00D66EF7" w:rsidRDefault="00D66EF7" w:rsidP="007D6AD4">
      <w:pPr>
        <w:pStyle w:val="ListBullet"/>
      </w:pPr>
    </w:p>
    <w:p w14:paraId="649A41DF" w14:textId="77777777" w:rsidR="0039591E" w:rsidRPr="004F0305" w:rsidRDefault="00D66EF7" w:rsidP="004F0305">
      <w:pPr>
        <w:pStyle w:val="ListBullet"/>
        <w:numPr>
          <w:ilvl w:val="0"/>
          <w:numId w:val="10"/>
        </w:numPr>
      </w:pPr>
      <w:r>
        <w:t>Next</w:t>
      </w:r>
      <w:r w:rsidR="00E20C55" w:rsidRPr="00D66EF7">
        <w:t xml:space="preserve"> </w:t>
      </w:r>
      <w:r w:rsidR="0039591E" w:rsidRPr="007D6AD4">
        <w:rPr>
          <w:i/>
        </w:rPr>
        <w:t xml:space="preserve">click </w:t>
      </w:r>
      <w:r w:rsidR="0039591E" w:rsidRPr="007D6AD4">
        <w:rPr>
          <w:b/>
        </w:rPr>
        <w:t>L</w:t>
      </w:r>
      <w:r w:rsidR="0098027E" w:rsidRPr="007D6AD4">
        <w:rPr>
          <w:b/>
        </w:rPr>
        <w:t>ogin</w:t>
      </w:r>
      <w:r w:rsidR="0039591E" w:rsidRPr="00D66EF7">
        <w:t>.</w:t>
      </w:r>
      <w:r w:rsidR="0039591E" w:rsidRPr="0001133B">
        <w:rPr>
          <w:noProof/>
          <w:lang w:eastAsia="en-AU"/>
        </w:rPr>
        <mc:AlternateContent>
          <mc:Choice Requires="wps">
            <w:drawing>
              <wp:anchor distT="0" distB="0" distL="114300" distR="114300" simplePos="0" relativeHeight="251670528" behindDoc="0" locked="0" layoutInCell="1" allowOverlap="1" wp14:anchorId="649A435F" wp14:editId="649A4360">
                <wp:simplePos x="0" y="0"/>
                <wp:positionH relativeFrom="column">
                  <wp:posOffset>-2291763</wp:posOffset>
                </wp:positionH>
                <wp:positionV relativeFrom="paragraph">
                  <wp:posOffset>91538</wp:posOffset>
                </wp:positionV>
                <wp:extent cx="1113692" cy="357554"/>
                <wp:effectExtent l="0" t="0" r="10795" b="23495"/>
                <wp:wrapNone/>
                <wp:docPr id="15" name="Rectangle 15"/>
                <wp:cNvGraphicFramePr/>
                <a:graphic xmlns:a="http://schemas.openxmlformats.org/drawingml/2006/main">
                  <a:graphicData uri="http://schemas.microsoft.com/office/word/2010/wordprocessingShape">
                    <wps:wsp>
                      <wps:cNvSpPr/>
                      <wps:spPr>
                        <a:xfrm>
                          <a:off x="0" y="0"/>
                          <a:ext cx="1113692" cy="357554"/>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BFCDA" id="Rectangle 15" o:spid="_x0000_s1026" style="position:absolute;margin-left:-180.45pt;margin-top:7.2pt;width:87.7pt;height:2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" filled="f" strokecolor="red"/>
            </w:pict>
          </mc:Fallback>
        </mc:AlternateContent>
      </w:r>
      <w:r w:rsidR="0039591E" w:rsidRPr="0001133B">
        <w:rPr>
          <w:noProof/>
          <w:lang w:eastAsia="en-AU"/>
        </w:rPr>
        <mc:AlternateContent>
          <mc:Choice Requires="wps">
            <w:drawing>
              <wp:anchor distT="0" distB="0" distL="114300" distR="114300" simplePos="0" relativeHeight="251671552" behindDoc="0" locked="0" layoutInCell="1" allowOverlap="1" wp14:anchorId="649A4361" wp14:editId="649A4362">
                <wp:simplePos x="0" y="0"/>
                <wp:positionH relativeFrom="column">
                  <wp:posOffset>-2356241</wp:posOffset>
                </wp:positionH>
                <wp:positionV relativeFrom="paragraph">
                  <wp:posOffset>103262</wp:posOffset>
                </wp:positionV>
                <wp:extent cx="281354" cy="146538"/>
                <wp:effectExtent l="0" t="0" r="23495" b="25400"/>
                <wp:wrapNone/>
                <wp:docPr id="16" name="Rectangle 16"/>
                <wp:cNvGraphicFramePr/>
                <a:graphic xmlns:a="http://schemas.openxmlformats.org/drawingml/2006/main">
                  <a:graphicData uri="http://schemas.microsoft.com/office/word/2010/wordprocessingShape">
                    <wps:wsp>
                      <wps:cNvSpPr/>
                      <wps:spPr>
                        <a:xfrm>
                          <a:off x="0" y="0"/>
                          <a:ext cx="281354" cy="14653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568FE" id="Rectangle 16" o:spid="_x0000_s1026" style="position:absolute;margin-left:-185.55pt;margin-top:8.15pt;width:22.1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" filled="f" strokecolor="red"/>
            </w:pict>
          </mc:Fallback>
        </mc:AlternateContent>
      </w:r>
    </w:p>
    <w:p w14:paraId="649A41E0" w14:textId="77777777" w:rsidR="004F0305" w:rsidRDefault="004F0305">
      <w:pPr>
        <w:keepLines w:val="0"/>
        <w:spacing w:before="0" w:after="0" w:line="240" w:lineRule="auto"/>
        <w:rPr>
          <w:rFonts w:ascii="Arial Bold" w:eastAsia="Arial" w:hAnsi="Arial Bold"/>
          <w:color w:val="002664"/>
          <w:spacing w:val="0"/>
          <w:sz w:val="28"/>
          <w:szCs w:val="28"/>
          <w:lang w:val="en-US"/>
        </w:rPr>
      </w:pPr>
      <w:r>
        <w:br w:type="page"/>
      </w:r>
    </w:p>
    <w:p w14:paraId="649A41E1" w14:textId="77777777" w:rsidR="00D66EF7" w:rsidRDefault="0098027E" w:rsidP="004F0305">
      <w:pPr>
        <w:pStyle w:val="Heading2"/>
      </w:pPr>
      <w:bookmarkStart w:id="4" w:name="_Toc79999713"/>
      <w:r w:rsidRPr="005816FD">
        <w:lastRenderedPageBreak/>
        <w:t>Change</w:t>
      </w:r>
      <w:r w:rsidR="0001133B">
        <w:t xml:space="preserve"> the P</w:t>
      </w:r>
      <w:r w:rsidRPr="005816FD">
        <w:t>assword</w:t>
      </w:r>
      <w:bookmarkEnd w:id="4"/>
    </w:p>
    <w:p w14:paraId="649A41E2" w14:textId="77777777" w:rsidR="00D66EF7" w:rsidRPr="001B52CB" w:rsidRDefault="00D66EF7" w:rsidP="007D6AD4">
      <w:r>
        <w:rPr>
          <w:lang w:val="en-US"/>
        </w:rPr>
        <w:t>If you need to reset or change your password, please follow the below steps.</w:t>
      </w:r>
    </w:p>
    <w:p w14:paraId="649A41E3" w14:textId="77777777" w:rsidR="00D66EF7" w:rsidRDefault="00D66EF7" w:rsidP="000962C7">
      <w:pPr>
        <w:pStyle w:val="ListParagraph"/>
        <w:numPr>
          <w:ilvl w:val="0"/>
          <w:numId w:val="11"/>
        </w:numPr>
        <w:rPr>
          <w:rFonts w:cs="Arial"/>
        </w:rPr>
      </w:pPr>
      <w:r>
        <w:rPr>
          <w:rFonts w:cs="Arial"/>
          <w:i/>
        </w:rPr>
        <w:t>T</w:t>
      </w:r>
      <w:r w:rsidR="00C60288" w:rsidRPr="007D6AD4">
        <w:rPr>
          <w:rFonts w:cs="Arial"/>
          <w:i/>
        </w:rPr>
        <w:t>ype</w:t>
      </w:r>
      <w:r>
        <w:rPr>
          <w:rFonts w:cs="Arial"/>
        </w:rPr>
        <w:t xml:space="preserve"> or </w:t>
      </w:r>
      <w:r w:rsidRPr="007D6AD4">
        <w:rPr>
          <w:rFonts w:cs="Arial"/>
          <w:i/>
        </w:rPr>
        <w:t>copy and paste</w:t>
      </w:r>
      <w:r w:rsidR="00C60288" w:rsidRPr="00D66EF7">
        <w:rPr>
          <w:rFonts w:cs="Arial"/>
        </w:rPr>
        <w:t xml:space="preserve"> </w:t>
      </w:r>
      <w:r>
        <w:rPr>
          <w:rFonts w:cs="Arial"/>
        </w:rPr>
        <w:t xml:space="preserve">this link </w:t>
      </w:r>
      <w:hyperlink r:id="rId14" w:history="1">
        <w:r w:rsidRPr="00D66EF7">
          <w:rPr>
            <w:rStyle w:val="Hyperlink"/>
            <w:rFonts w:cs="Arial"/>
          </w:rPr>
          <w:t>https://appln.transport.nsw.gov.au/portal/login</w:t>
        </w:r>
      </w:hyperlink>
      <w:r w:rsidR="00C60288" w:rsidRPr="00D66EF7">
        <w:rPr>
          <w:rFonts w:cs="Arial"/>
          <w:color w:val="1F497D" w:themeColor="text2"/>
        </w:rPr>
        <w:t xml:space="preserve"> </w:t>
      </w:r>
      <w:r w:rsidR="00C60288" w:rsidRPr="00D66EF7">
        <w:rPr>
          <w:rFonts w:cs="Arial"/>
        </w:rPr>
        <w:t xml:space="preserve">into the </w:t>
      </w:r>
      <w:r>
        <w:rPr>
          <w:rFonts w:cs="Arial"/>
        </w:rPr>
        <w:t xml:space="preserve">web </w:t>
      </w:r>
      <w:r w:rsidR="00C60288" w:rsidRPr="00D66EF7">
        <w:rPr>
          <w:rFonts w:cs="Arial"/>
        </w:rPr>
        <w:t>browser address bar</w:t>
      </w:r>
      <w:r>
        <w:rPr>
          <w:rFonts w:cs="Arial"/>
        </w:rPr>
        <w:t>.</w:t>
      </w:r>
    </w:p>
    <w:p w14:paraId="649A41E4" w14:textId="77777777" w:rsidR="00C60288" w:rsidRPr="00D66EF7" w:rsidRDefault="00D66EF7" w:rsidP="000962C7">
      <w:pPr>
        <w:pStyle w:val="ListParagraph"/>
        <w:numPr>
          <w:ilvl w:val="0"/>
          <w:numId w:val="11"/>
        </w:numPr>
        <w:rPr>
          <w:rFonts w:cs="Arial"/>
        </w:rPr>
      </w:pPr>
      <w:r w:rsidRPr="007D6AD4">
        <w:rPr>
          <w:rFonts w:cs="Arial"/>
          <w:i/>
        </w:rPr>
        <w:t>C</w:t>
      </w:r>
      <w:r w:rsidR="00C60288" w:rsidRPr="007D6AD4">
        <w:rPr>
          <w:rFonts w:cs="Arial"/>
          <w:i/>
        </w:rPr>
        <w:t>lick Enter</w:t>
      </w:r>
      <w:r w:rsidR="00C60288" w:rsidRPr="00D66EF7">
        <w:rPr>
          <w:rFonts w:cs="Arial"/>
        </w:rPr>
        <w:t xml:space="preserve">. </w:t>
      </w:r>
    </w:p>
    <w:p w14:paraId="649A41E5" w14:textId="77777777" w:rsidR="00D66EF7" w:rsidRDefault="00C60288" w:rsidP="000962C7">
      <w:pPr>
        <w:pStyle w:val="ListParagraph"/>
        <w:numPr>
          <w:ilvl w:val="0"/>
          <w:numId w:val="11"/>
        </w:numPr>
        <w:rPr>
          <w:rFonts w:cs="Arial"/>
        </w:rPr>
      </w:pPr>
      <w:r w:rsidRPr="007D6AD4">
        <w:rPr>
          <w:rFonts w:cs="Arial"/>
          <w:i/>
        </w:rPr>
        <w:t>Type</w:t>
      </w:r>
      <w:r w:rsidRPr="00D66EF7">
        <w:rPr>
          <w:rFonts w:cs="Arial"/>
        </w:rPr>
        <w:t xml:space="preserve"> your </w:t>
      </w:r>
      <w:r w:rsidRPr="007D6AD4">
        <w:rPr>
          <w:rFonts w:cs="Arial"/>
          <w:b/>
        </w:rPr>
        <w:t>username</w:t>
      </w:r>
      <w:r w:rsidRPr="00D66EF7">
        <w:rPr>
          <w:rFonts w:cs="Arial"/>
        </w:rPr>
        <w:t xml:space="preserve"> and </w:t>
      </w:r>
      <w:r w:rsidRPr="007D6AD4">
        <w:rPr>
          <w:rFonts w:cs="Arial"/>
          <w:b/>
        </w:rPr>
        <w:t>password</w:t>
      </w:r>
      <w:r w:rsidRPr="00D66EF7">
        <w:rPr>
          <w:rFonts w:cs="Arial"/>
        </w:rPr>
        <w:t xml:space="preserve"> in the space</w:t>
      </w:r>
      <w:r w:rsidR="00023A2A" w:rsidRPr="00D66EF7">
        <w:rPr>
          <w:rFonts w:cs="Arial"/>
        </w:rPr>
        <w:t>s</w:t>
      </w:r>
      <w:r w:rsidRPr="00D66EF7">
        <w:rPr>
          <w:rFonts w:cs="Arial"/>
        </w:rPr>
        <w:t xml:space="preserve"> provided</w:t>
      </w:r>
      <w:r w:rsidR="00D66EF7">
        <w:rPr>
          <w:rFonts w:cs="Arial"/>
        </w:rPr>
        <w:t>.</w:t>
      </w:r>
    </w:p>
    <w:p w14:paraId="649A41E6" w14:textId="77777777" w:rsidR="00C60288" w:rsidRPr="007D6AD4" w:rsidRDefault="00D66EF7" w:rsidP="000962C7">
      <w:pPr>
        <w:pStyle w:val="ListParagraph"/>
        <w:numPr>
          <w:ilvl w:val="0"/>
          <w:numId w:val="11"/>
        </w:numPr>
        <w:rPr>
          <w:rFonts w:cs="Arial"/>
          <w:i/>
        </w:rPr>
      </w:pPr>
      <w:r w:rsidRPr="007D6AD4">
        <w:rPr>
          <w:rFonts w:cs="Arial"/>
          <w:i/>
        </w:rPr>
        <w:t>C</w:t>
      </w:r>
      <w:r w:rsidR="00C60288" w:rsidRPr="007D6AD4">
        <w:rPr>
          <w:rFonts w:cs="Arial"/>
          <w:i/>
        </w:rPr>
        <w:t xml:space="preserve">lick </w:t>
      </w:r>
      <w:r w:rsidR="00C60288" w:rsidRPr="007D6AD4">
        <w:rPr>
          <w:rFonts w:cs="Arial"/>
          <w:b/>
        </w:rPr>
        <w:t>Login</w:t>
      </w:r>
      <w:r>
        <w:rPr>
          <w:rFonts w:cs="Arial"/>
        </w:rPr>
        <w:t>.</w:t>
      </w:r>
      <w:r w:rsidR="00C60288" w:rsidRPr="007D6AD4">
        <w:rPr>
          <w:rFonts w:cs="Arial"/>
          <w:i/>
        </w:rPr>
        <w:t xml:space="preserve"> </w:t>
      </w:r>
    </w:p>
    <w:p w14:paraId="649A41E7" w14:textId="77777777" w:rsidR="004D0631" w:rsidRPr="0001133B" w:rsidRDefault="004D0631" w:rsidP="003B1A1C">
      <w:pPr>
        <w:keepLines w:val="0"/>
        <w:widowControl w:val="0"/>
        <w:spacing w:before="0" w:after="0" w:line="240" w:lineRule="exact"/>
        <w:jc w:val="both"/>
        <w:outlineLvl w:val="1"/>
        <w:rPr>
          <w:rFonts w:eastAsia="Arial" w:cs="Arial"/>
          <w:b/>
          <w:color w:val="1F487C"/>
          <w:spacing w:val="2"/>
          <w:lang w:val="en-US"/>
        </w:rPr>
      </w:pPr>
    </w:p>
    <w:p w14:paraId="649A41E8" w14:textId="77777777" w:rsidR="004D0631" w:rsidRPr="0001133B" w:rsidRDefault="00F50754" w:rsidP="00C60288">
      <w:pPr>
        <w:keepLines w:val="0"/>
        <w:spacing w:before="0" w:after="0" w:line="240" w:lineRule="auto"/>
        <w:jc w:val="center"/>
        <w:rPr>
          <w:rFonts w:cs="Arial"/>
        </w:rPr>
      </w:pPr>
      <w:r w:rsidRPr="0001133B">
        <w:rPr>
          <w:rFonts w:cs="Arial"/>
          <w:noProof/>
          <w:lang w:eastAsia="en-AU"/>
        </w:rPr>
        <w:drawing>
          <wp:inline distT="0" distB="0" distL="0" distR="0" wp14:anchorId="649A4363" wp14:editId="649A4364">
            <wp:extent cx="5492750" cy="2660660"/>
            <wp:effectExtent l="19050" t="19050" r="1270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7724" cy="2672757"/>
                    </a:xfrm>
                    <a:prstGeom prst="rect">
                      <a:avLst/>
                    </a:prstGeom>
                    <a:ln>
                      <a:solidFill>
                        <a:schemeClr val="accent1">
                          <a:shade val="50000"/>
                        </a:schemeClr>
                      </a:solidFill>
                    </a:ln>
                  </pic:spPr>
                </pic:pic>
              </a:graphicData>
            </a:graphic>
          </wp:inline>
        </w:drawing>
      </w:r>
    </w:p>
    <w:p w14:paraId="649A41E9" w14:textId="77777777" w:rsidR="004D0631" w:rsidRPr="0001133B" w:rsidRDefault="004D0631">
      <w:pPr>
        <w:keepLines w:val="0"/>
        <w:spacing w:before="0" w:after="0" w:line="240" w:lineRule="auto"/>
        <w:rPr>
          <w:rFonts w:cs="Arial"/>
        </w:rPr>
      </w:pPr>
    </w:p>
    <w:p w14:paraId="649A41EA" w14:textId="77777777" w:rsidR="004D0631" w:rsidRDefault="00D66EF7" w:rsidP="000962C7">
      <w:pPr>
        <w:pStyle w:val="ListParagraph"/>
        <w:numPr>
          <w:ilvl w:val="0"/>
          <w:numId w:val="11"/>
        </w:numPr>
        <w:rPr>
          <w:rFonts w:cs="Arial"/>
        </w:rPr>
      </w:pPr>
      <w:r>
        <w:rPr>
          <w:rFonts w:cs="Arial"/>
        </w:rPr>
        <w:t xml:space="preserve">Next, </w:t>
      </w:r>
      <w:r w:rsidRPr="007D6AD4">
        <w:rPr>
          <w:rFonts w:cs="Arial"/>
          <w:i/>
        </w:rPr>
        <w:t>c</w:t>
      </w:r>
      <w:r w:rsidR="00C60288" w:rsidRPr="007D6AD4">
        <w:rPr>
          <w:rFonts w:cs="Arial"/>
          <w:i/>
        </w:rPr>
        <w:t>lick</w:t>
      </w:r>
      <w:r w:rsidR="00C60288">
        <w:rPr>
          <w:rFonts w:cs="Arial"/>
        </w:rPr>
        <w:t xml:space="preserve"> the </w:t>
      </w:r>
      <w:r w:rsidR="00C60288" w:rsidRPr="007D6AD4">
        <w:rPr>
          <w:rFonts w:cs="Arial"/>
          <w:b/>
        </w:rPr>
        <w:t>Change Password</w:t>
      </w:r>
      <w:r w:rsidR="00C60288">
        <w:rPr>
          <w:rFonts w:cs="Arial"/>
        </w:rPr>
        <w:t xml:space="preserve"> option</w:t>
      </w:r>
      <w:r>
        <w:rPr>
          <w:rFonts w:cs="Arial"/>
        </w:rPr>
        <w:t>.</w:t>
      </w:r>
    </w:p>
    <w:p w14:paraId="649A41EB" w14:textId="77777777" w:rsidR="004D0631" w:rsidRPr="0001133B" w:rsidRDefault="00773B9D" w:rsidP="00C60288">
      <w:pPr>
        <w:keepLines w:val="0"/>
        <w:spacing w:before="0" w:after="0" w:line="240" w:lineRule="auto"/>
        <w:jc w:val="center"/>
        <w:rPr>
          <w:rFonts w:cs="Arial"/>
        </w:rPr>
      </w:pPr>
      <w:r>
        <w:rPr>
          <w:noProof/>
          <w:lang w:eastAsia="en-AU"/>
        </w:rPr>
        <mc:AlternateContent>
          <mc:Choice Requires="wps">
            <w:drawing>
              <wp:anchor distT="0" distB="0" distL="114300" distR="114300" simplePos="0" relativeHeight="251722752" behindDoc="0" locked="0" layoutInCell="1" allowOverlap="1" wp14:anchorId="649A4365" wp14:editId="649A4366">
                <wp:simplePos x="0" y="0"/>
                <wp:positionH relativeFrom="column">
                  <wp:posOffset>868909</wp:posOffset>
                </wp:positionH>
                <wp:positionV relativeFrom="paragraph">
                  <wp:posOffset>1636883</wp:posOffset>
                </wp:positionV>
                <wp:extent cx="569048" cy="145205"/>
                <wp:effectExtent l="57150" t="19050" r="78740" b="102870"/>
                <wp:wrapNone/>
                <wp:docPr id="23" name="Rectangle 23"/>
                <wp:cNvGraphicFramePr/>
                <a:graphic xmlns:a="http://schemas.openxmlformats.org/drawingml/2006/main">
                  <a:graphicData uri="http://schemas.microsoft.com/office/word/2010/wordprocessingShape">
                    <wps:wsp>
                      <wps:cNvSpPr/>
                      <wps:spPr>
                        <a:xfrm>
                          <a:off x="0" y="0"/>
                          <a:ext cx="569048" cy="145205"/>
                        </a:xfrm>
                        <a:prstGeom prst="rect">
                          <a:avLst/>
                        </a:prstGeom>
                        <a:noFill/>
                        <a:ln w="127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ABC59" id="Rectangle 23" o:spid="_x0000_s1026" style="position:absolute;margin-left:68.4pt;margin-top:128.9pt;width:44.8pt;height:11.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" filled="f" strokecolor="#c00000" strokeweight="1pt">
                <v:shadow on="t" color="black" opacity="22937f" origin=",.5" offset="0,.63889mm"/>
              </v:rect>
            </w:pict>
          </mc:Fallback>
        </mc:AlternateContent>
      </w:r>
      <w:r w:rsidR="004F0305">
        <w:rPr>
          <w:noProof/>
          <w:lang w:eastAsia="en-AU"/>
        </w:rPr>
        <w:drawing>
          <wp:inline distT="0" distB="0" distL="0" distR="0" wp14:anchorId="649A4367" wp14:editId="649A4368">
            <wp:extent cx="4342134" cy="2681578"/>
            <wp:effectExtent l="19050" t="19050" r="2032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1614" cy="2687432"/>
                    </a:xfrm>
                    <a:prstGeom prst="rect">
                      <a:avLst/>
                    </a:prstGeom>
                    <a:ln>
                      <a:solidFill>
                        <a:schemeClr val="accent1"/>
                      </a:solidFill>
                    </a:ln>
                  </pic:spPr>
                </pic:pic>
              </a:graphicData>
            </a:graphic>
          </wp:inline>
        </w:drawing>
      </w:r>
    </w:p>
    <w:p w14:paraId="649A41EC" w14:textId="77777777" w:rsidR="004D0631" w:rsidRDefault="004D0631">
      <w:pPr>
        <w:keepLines w:val="0"/>
        <w:spacing w:before="0" w:after="0" w:line="240" w:lineRule="auto"/>
        <w:rPr>
          <w:rFonts w:cs="Arial"/>
        </w:rPr>
      </w:pPr>
    </w:p>
    <w:p w14:paraId="649A41ED" w14:textId="77777777" w:rsidR="00C60288" w:rsidRPr="0001133B" w:rsidRDefault="00D66EF7" w:rsidP="000962C7">
      <w:pPr>
        <w:pStyle w:val="ListParagraph"/>
        <w:numPr>
          <w:ilvl w:val="0"/>
          <w:numId w:val="11"/>
        </w:numPr>
        <w:rPr>
          <w:rFonts w:cs="Arial"/>
        </w:rPr>
      </w:pPr>
      <w:r>
        <w:rPr>
          <w:rFonts w:cs="Arial"/>
        </w:rPr>
        <w:t xml:space="preserve">A Change Password box will </w:t>
      </w:r>
      <w:r w:rsidR="005B0288">
        <w:rPr>
          <w:rFonts w:cs="Arial"/>
        </w:rPr>
        <w:t>appear on screen</w:t>
      </w:r>
      <w:r>
        <w:rPr>
          <w:rFonts w:cs="Arial"/>
        </w:rPr>
        <w:t xml:space="preserve">. </w:t>
      </w:r>
      <w:r w:rsidR="00C60288" w:rsidRPr="007D6AD4">
        <w:rPr>
          <w:rFonts w:cs="Arial"/>
          <w:i/>
        </w:rPr>
        <w:t>Type</w:t>
      </w:r>
      <w:r w:rsidR="00C60288">
        <w:rPr>
          <w:rFonts w:cs="Arial"/>
        </w:rPr>
        <w:t xml:space="preserve"> your </w:t>
      </w:r>
      <w:r w:rsidRPr="007D6AD4">
        <w:rPr>
          <w:rFonts w:cs="Arial"/>
          <w:b/>
        </w:rPr>
        <w:t>O</w:t>
      </w:r>
      <w:r w:rsidR="00C60288" w:rsidRPr="007D6AD4">
        <w:rPr>
          <w:rFonts w:cs="Arial"/>
          <w:b/>
        </w:rPr>
        <w:t xml:space="preserve">ld </w:t>
      </w:r>
      <w:r w:rsidRPr="007D6AD4">
        <w:rPr>
          <w:rFonts w:cs="Arial"/>
          <w:b/>
        </w:rPr>
        <w:t>P</w:t>
      </w:r>
      <w:r w:rsidR="00C60288" w:rsidRPr="007D6AD4">
        <w:rPr>
          <w:rFonts w:cs="Arial"/>
          <w:b/>
        </w:rPr>
        <w:t>assword</w:t>
      </w:r>
      <w:r w:rsidR="00C60288">
        <w:rPr>
          <w:rFonts w:cs="Arial"/>
        </w:rPr>
        <w:t xml:space="preserve"> and a </w:t>
      </w:r>
      <w:r w:rsidRPr="007D6AD4">
        <w:rPr>
          <w:rFonts w:cs="Arial"/>
          <w:b/>
        </w:rPr>
        <w:t>N</w:t>
      </w:r>
      <w:r w:rsidR="00C60288" w:rsidRPr="007D6AD4">
        <w:rPr>
          <w:rFonts w:cs="Arial"/>
          <w:b/>
        </w:rPr>
        <w:t xml:space="preserve">ew </w:t>
      </w:r>
      <w:r w:rsidRPr="007D6AD4">
        <w:rPr>
          <w:rFonts w:cs="Arial"/>
          <w:b/>
        </w:rPr>
        <w:t>P</w:t>
      </w:r>
      <w:r w:rsidR="00C60288" w:rsidRPr="007D6AD4">
        <w:rPr>
          <w:rFonts w:cs="Arial"/>
          <w:b/>
        </w:rPr>
        <w:t>assword</w:t>
      </w:r>
      <w:r w:rsidR="00C60288">
        <w:rPr>
          <w:rFonts w:cs="Arial"/>
        </w:rPr>
        <w:t xml:space="preserve"> into the spaces shown</w:t>
      </w:r>
      <w:r>
        <w:rPr>
          <w:rFonts w:cs="Arial"/>
        </w:rPr>
        <w:t>,</w:t>
      </w:r>
      <w:r w:rsidR="00C60288">
        <w:rPr>
          <w:rFonts w:cs="Arial"/>
        </w:rPr>
        <w:t xml:space="preserve"> noting the instructions for password strength.</w:t>
      </w:r>
    </w:p>
    <w:p w14:paraId="649A41EE" w14:textId="77777777" w:rsidR="00C60288" w:rsidRDefault="004D0631" w:rsidP="00C60288">
      <w:pPr>
        <w:keepLines w:val="0"/>
        <w:spacing w:before="0" w:after="0" w:line="240" w:lineRule="auto"/>
        <w:jc w:val="center"/>
        <w:rPr>
          <w:rFonts w:cs="Arial"/>
        </w:rPr>
      </w:pPr>
      <w:r w:rsidRPr="0001133B">
        <w:rPr>
          <w:rFonts w:cs="Arial"/>
          <w:noProof/>
          <w:lang w:eastAsia="en-AU"/>
        </w:rPr>
        <w:lastRenderedPageBreak/>
        <w:drawing>
          <wp:inline distT="0" distB="0" distL="0" distR="0" wp14:anchorId="649A4369" wp14:editId="649A436A">
            <wp:extent cx="2768600" cy="1694421"/>
            <wp:effectExtent l="19050" t="19050" r="1270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5579" cy="1710932"/>
                    </a:xfrm>
                    <a:prstGeom prst="rect">
                      <a:avLst/>
                    </a:prstGeom>
                    <a:ln>
                      <a:solidFill>
                        <a:schemeClr val="accent1">
                          <a:shade val="50000"/>
                        </a:schemeClr>
                      </a:solidFill>
                    </a:ln>
                  </pic:spPr>
                </pic:pic>
              </a:graphicData>
            </a:graphic>
          </wp:inline>
        </w:drawing>
      </w:r>
    </w:p>
    <w:p w14:paraId="649A41EF" w14:textId="77777777" w:rsidR="00D66EF7" w:rsidRDefault="00D66EF7" w:rsidP="00C60288">
      <w:pPr>
        <w:keepLines w:val="0"/>
        <w:spacing w:before="0" w:after="0" w:line="240" w:lineRule="auto"/>
        <w:jc w:val="center"/>
        <w:rPr>
          <w:rFonts w:cs="Arial"/>
        </w:rPr>
      </w:pPr>
    </w:p>
    <w:p w14:paraId="649A41F0" w14:textId="77777777" w:rsidR="00D66EF7" w:rsidRDefault="00D66EF7" w:rsidP="000962C7">
      <w:pPr>
        <w:pStyle w:val="ListParagraph"/>
        <w:keepLines w:val="0"/>
        <w:numPr>
          <w:ilvl w:val="0"/>
          <w:numId w:val="11"/>
        </w:numPr>
        <w:spacing w:before="0" w:after="0" w:line="240" w:lineRule="auto"/>
        <w:rPr>
          <w:rFonts w:cs="Arial"/>
        </w:rPr>
      </w:pPr>
      <w:r>
        <w:rPr>
          <w:rFonts w:cs="Arial"/>
        </w:rPr>
        <w:t xml:space="preserve">Re-type your new password into the </w:t>
      </w:r>
      <w:r w:rsidRPr="007D6AD4">
        <w:rPr>
          <w:rFonts w:cs="Arial"/>
          <w:b/>
        </w:rPr>
        <w:t>Confirm New Password</w:t>
      </w:r>
      <w:r>
        <w:rPr>
          <w:rFonts w:cs="Arial"/>
        </w:rPr>
        <w:t xml:space="preserve"> space.</w:t>
      </w:r>
    </w:p>
    <w:p w14:paraId="649A41F1" w14:textId="77777777" w:rsidR="00C60288" w:rsidRPr="004601EB" w:rsidRDefault="00D66EF7" w:rsidP="004601EB">
      <w:pPr>
        <w:pStyle w:val="ListParagraph"/>
        <w:keepLines w:val="0"/>
        <w:numPr>
          <w:ilvl w:val="0"/>
          <w:numId w:val="11"/>
        </w:numPr>
        <w:spacing w:before="0" w:after="0" w:line="240" w:lineRule="auto"/>
        <w:rPr>
          <w:rFonts w:cs="Arial"/>
        </w:rPr>
      </w:pPr>
      <w:r w:rsidRPr="007D6AD4">
        <w:rPr>
          <w:rFonts w:cs="Arial"/>
          <w:i/>
        </w:rPr>
        <w:t xml:space="preserve">Click </w:t>
      </w:r>
      <w:r w:rsidRPr="007D6AD4">
        <w:rPr>
          <w:rFonts w:cs="Arial"/>
          <w:b/>
        </w:rPr>
        <w:t>Submit</w:t>
      </w:r>
      <w:r w:rsidRPr="00D66EF7">
        <w:rPr>
          <w:rFonts w:cs="Arial"/>
        </w:rPr>
        <w:t>.</w:t>
      </w:r>
    </w:p>
    <w:p w14:paraId="649A41F2" w14:textId="77777777" w:rsidR="00604CD8" w:rsidRPr="00604CD8" w:rsidRDefault="00604CD8" w:rsidP="004F0305">
      <w:pPr>
        <w:pStyle w:val="Heading2"/>
      </w:pPr>
      <w:bookmarkStart w:id="5" w:name="_Toc79999714"/>
      <w:r w:rsidRPr="00604CD8">
        <w:t>Forgotten Password or Username</w:t>
      </w:r>
      <w:bookmarkEnd w:id="5"/>
      <w:r w:rsidRPr="00604CD8">
        <w:t xml:space="preserve"> </w:t>
      </w:r>
    </w:p>
    <w:p w14:paraId="649A41F3" w14:textId="77777777" w:rsidR="00D66EF7" w:rsidRDefault="00604CD8" w:rsidP="00604CD8">
      <w:pPr>
        <w:rPr>
          <w:rFonts w:cs="Arial"/>
        </w:rPr>
      </w:pPr>
      <w:r>
        <w:rPr>
          <w:rFonts w:cs="Arial"/>
        </w:rPr>
        <w:t>If you have forgotten your password</w:t>
      </w:r>
      <w:r w:rsidR="00D66EF7">
        <w:rPr>
          <w:rFonts w:cs="Arial"/>
        </w:rPr>
        <w:t xml:space="preserve">, please follow the below steps. </w:t>
      </w:r>
    </w:p>
    <w:p w14:paraId="649A41F4" w14:textId="77777777" w:rsidR="005B0288" w:rsidRDefault="005B0288" w:rsidP="000962C7">
      <w:pPr>
        <w:pStyle w:val="ListParagraph"/>
        <w:numPr>
          <w:ilvl w:val="0"/>
          <w:numId w:val="12"/>
        </w:numPr>
        <w:rPr>
          <w:rFonts w:cs="Arial"/>
        </w:rPr>
      </w:pPr>
      <w:r>
        <w:rPr>
          <w:rFonts w:cs="Arial"/>
        </w:rPr>
        <w:t>T</w:t>
      </w:r>
      <w:r w:rsidR="00604CD8" w:rsidRPr="005B0288">
        <w:rPr>
          <w:rFonts w:cs="Arial"/>
        </w:rPr>
        <w:t xml:space="preserve">ype </w:t>
      </w:r>
      <w:r>
        <w:rPr>
          <w:rFonts w:cs="Arial"/>
        </w:rPr>
        <w:t xml:space="preserve">or </w:t>
      </w:r>
      <w:r w:rsidRPr="00D13A89">
        <w:rPr>
          <w:rFonts w:cs="Arial"/>
          <w:i/>
        </w:rPr>
        <w:t>copy and paste</w:t>
      </w:r>
      <w:r w:rsidRPr="00D66EF7">
        <w:rPr>
          <w:rFonts w:cs="Arial"/>
        </w:rPr>
        <w:t xml:space="preserve"> </w:t>
      </w:r>
      <w:r>
        <w:rPr>
          <w:rFonts w:cs="Arial"/>
        </w:rPr>
        <w:t xml:space="preserve">this link </w:t>
      </w:r>
      <w:hyperlink r:id="rId18" w:history="1">
        <w:r w:rsidR="00604CD8" w:rsidRPr="007D6AD4">
          <w:rPr>
            <w:rStyle w:val="Hyperlink"/>
            <w:rFonts w:cs="Arial"/>
          </w:rPr>
          <w:t>https://appln.transport.nsw.gov.au/portal/login</w:t>
        </w:r>
      </w:hyperlink>
      <w:r w:rsidR="00604CD8" w:rsidRPr="007D6AD4">
        <w:rPr>
          <w:rFonts w:cs="Arial"/>
          <w:color w:val="1F497D" w:themeColor="text2"/>
        </w:rPr>
        <w:t xml:space="preserve"> </w:t>
      </w:r>
      <w:r w:rsidR="00604CD8" w:rsidRPr="007D6AD4">
        <w:rPr>
          <w:rFonts w:cs="Arial"/>
        </w:rPr>
        <w:t xml:space="preserve">into the </w:t>
      </w:r>
      <w:r>
        <w:rPr>
          <w:rFonts w:cs="Arial"/>
        </w:rPr>
        <w:t xml:space="preserve">web </w:t>
      </w:r>
      <w:r w:rsidR="00604CD8" w:rsidRPr="005B0288">
        <w:rPr>
          <w:rFonts w:cs="Arial"/>
        </w:rPr>
        <w:t>browser address bar</w:t>
      </w:r>
      <w:r>
        <w:rPr>
          <w:rFonts w:cs="Arial"/>
        </w:rPr>
        <w:t>.</w:t>
      </w:r>
    </w:p>
    <w:p w14:paraId="649A41F5" w14:textId="77777777" w:rsidR="005B0288" w:rsidRPr="005B0288" w:rsidRDefault="005B0288" w:rsidP="000962C7">
      <w:pPr>
        <w:pStyle w:val="ListBullet"/>
        <w:numPr>
          <w:ilvl w:val="0"/>
          <w:numId w:val="12"/>
        </w:numPr>
      </w:pPr>
      <w:r w:rsidRPr="007D6AD4">
        <w:rPr>
          <w:rFonts w:cs="Arial"/>
          <w:i/>
          <w:szCs w:val="20"/>
        </w:rPr>
        <w:t>C</w:t>
      </w:r>
      <w:r w:rsidR="00604CD8" w:rsidRPr="007D6AD4">
        <w:rPr>
          <w:rFonts w:cs="Arial"/>
          <w:i/>
          <w:szCs w:val="20"/>
        </w:rPr>
        <w:t>lick</w:t>
      </w:r>
      <w:r w:rsidR="00604CD8" w:rsidRPr="005B0288">
        <w:rPr>
          <w:rFonts w:cs="Arial"/>
        </w:rPr>
        <w:t xml:space="preserve"> Enter. </w:t>
      </w:r>
    </w:p>
    <w:p w14:paraId="649A41F6" w14:textId="77777777" w:rsidR="00604CD8" w:rsidRPr="005B0288" w:rsidRDefault="00C60288" w:rsidP="000962C7">
      <w:pPr>
        <w:pStyle w:val="ListParagraph"/>
        <w:numPr>
          <w:ilvl w:val="0"/>
          <w:numId w:val="12"/>
        </w:numPr>
        <w:rPr>
          <w:rFonts w:cs="Arial"/>
        </w:rPr>
      </w:pPr>
      <w:r w:rsidRPr="007D6AD4">
        <w:rPr>
          <w:rFonts w:cs="Arial"/>
          <w:i/>
        </w:rPr>
        <w:t>Select</w:t>
      </w:r>
      <w:r w:rsidRPr="005B0288">
        <w:rPr>
          <w:rFonts w:cs="Arial"/>
        </w:rPr>
        <w:t xml:space="preserve"> the option</w:t>
      </w:r>
      <w:r w:rsidR="00604CD8" w:rsidRPr="005B0288">
        <w:rPr>
          <w:rFonts w:cs="Arial"/>
        </w:rPr>
        <w:t xml:space="preserve"> </w:t>
      </w:r>
      <w:proofErr w:type="gramStart"/>
      <w:r w:rsidR="00604CD8" w:rsidRPr="007D6AD4">
        <w:rPr>
          <w:rFonts w:cs="Arial"/>
          <w:b/>
        </w:rPr>
        <w:t>F</w:t>
      </w:r>
      <w:r w:rsidR="005B0288" w:rsidRPr="007D6AD4">
        <w:rPr>
          <w:rFonts w:cs="Arial"/>
          <w:b/>
        </w:rPr>
        <w:t>orgot</w:t>
      </w:r>
      <w:proofErr w:type="gramEnd"/>
      <w:r w:rsidR="00604CD8" w:rsidRPr="007D6AD4">
        <w:rPr>
          <w:rFonts w:cs="Arial"/>
          <w:b/>
        </w:rPr>
        <w:t xml:space="preserve"> </w:t>
      </w:r>
      <w:r w:rsidR="005B0288" w:rsidRPr="007D6AD4">
        <w:rPr>
          <w:rFonts w:cs="Arial"/>
          <w:b/>
        </w:rPr>
        <w:t>my</w:t>
      </w:r>
      <w:r w:rsidR="00604CD8" w:rsidRPr="007D6AD4">
        <w:rPr>
          <w:rFonts w:cs="Arial"/>
          <w:b/>
        </w:rPr>
        <w:t xml:space="preserve"> P</w:t>
      </w:r>
      <w:r w:rsidR="005B0288" w:rsidRPr="007D6AD4">
        <w:rPr>
          <w:rFonts w:cs="Arial"/>
          <w:b/>
        </w:rPr>
        <w:t>assword</w:t>
      </w:r>
      <w:r w:rsidRPr="005B0288">
        <w:rPr>
          <w:rFonts w:cs="Arial"/>
          <w:b/>
        </w:rPr>
        <w:t>.</w:t>
      </w:r>
    </w:p>
    <w:p w14:paraId="649A41F7" w14:textId="77777777" w:rsidR="00604CD8" w:rsidRDefault="005B0288" w:rsidP="000962C7">
      <w:pPr>
        <w:pStyle w:val="ListParagraph"/>
        <w:numPr>
          <w:ilvl w:val="0"/>
          <w:numId w:val="12"/>
        </w:numPr>
        <w:rPr>
          <w:rFonts w:cs="Arial"/>
        </w:rPr>
      </w:pPr>
      <w:r>
        <w:rPr>
          <w:rFonts w:cs="Arial"/>
        </w:rPr>
        <w:t xml:space="preserve">Next, </w:t>
      </w:r>
      <w:r w:rsidRPr="00F2184D">
        <w:rPr>
          <w:rFonts w:cs="Arial"/>
          <w:i/>
        </w:rPr>
        <w:t>t</w:t>
      </w:r>
      <w:r w:rsidR="00C60288" w:rsidRPr="00F2184D">
        <w:rPr>
          <w:rFonts w:cs="Arial"/>
          <w:i/>
        </w:rPr>
        <w:t>ype</w:t>
      </w:r>
      <w:r w:rsidR="00C60288" w:rsidRPr="005B0288">
        <w:rPr>
          <w:rFonts w:cs="Arial"/>
        </w:rPr>
        <w:t xml:space="preserve"> your </w:t>
      </w:r>
      <w:r w:rsidRPr="00F2184D">
        <w:rPr>
          <w:rFonts w:cs="Arial"/>
          <w:b/>
        </w:rPr>
        <w:t>U</w:t>
      </w:r>
      <w:r w:rsidR="00C60288" w:rsidRPr="00F2184D">
        <w:rPr>
          <w:rFonts w:cs="Arial"/>
          <w:b/>
        </w:rPr>
        <w:t>sername</w:t>
      </w:r>
      <w:r w:rsidR="00C60288" w:rsidRPr="005B0288">
        <w:rPr>
          <w:rFonts w:cs="Arial"/>
        </w:rPr>
        <w:t xml:space="preserve"> </w:t>
      </w:r>
      <w:r w:rsidR="00604CD8" w:rsidRPr="005B0288">
        <w:rPr>
          <w:rFonts w:cs="Arial"/>
        </w:rPr>
        <w:t xml:space="preserve">at the prompt and </w:t>
      </w:r>
      <w:r w:rsidR="00604CD8" w:rsidRPr="00F2184D">
        <w:rPr>
          <w:rFonts w:cs="Arial"/>
          <w:i/>
        </w:rPr>
        <w:t>click</w:t>
      </w:r>
      <w:r w:rsidR="00604CD8" w:rsidRPr="005B0288">
        <w:rPr>
          <w:rFonts w:cs="Arial"/>
        </w:rPr>
        <w:t xml:space="preserve"> Enter</w:t>
      </w:r>
      <w:r>
        <w:rPr>
          <w:rFonts w:cs="Arial"/>
        </w:rPr>
        <w:t>.</w:t>
      </w:r>
    </w:p>
    <w:p w14:paraId="649A41F8" w14:textId="77777777" w:rsidR="00C60288" w:rsidRDefault="00DF01F9" w:rsidP="000962C7">
      <w:pPr>
        <w:pStyle w:val="ListParagraph"/>
        <w:numPr>
          <w:ilvl w:val="0"/>
          <w:numId w:val="12"/>
        </w:numPr>
      </w:pPr>
      <w:r>
        <w:t>Check the mailbox that is associated with your log</w:t>
      </w:r>
      <w:r w:rsidR="0075207A">
        <w:t>in</w:t>
      </w:r>
      <w:r>
        <w:t xml:space="preserve"> account for an email </w:t>
      </w:r>
      <w:r w:rsidR="00C60288" w:rsidRPr="009C2671">
        <w:t>with instructions on how to create a new password</w:t>
      </w:r>
      <w:r>
        <w:t>. Follow the steps provided.</w:t>
      </w:r>
    </w:p>
    <w:p w14:paraId="649A41F9" w14:textId="77777777" w:rsidR="00604CD8" w:rsidRDefault="00604CD8" w:rsidP="00E44210">
      <w:pPr>
        <w:ind w:left="780"/>
        <w:rPr>
          <w:rFonts w:cs="Arial"/>
        </w:rPr>
      </w:pPr>
      <w:r>
        <w:rPr>
          <w:rFonts w:cs="Arial"/>
        </w:rPr>
        <w:t>If the email has not arrived within 15 minutes check your S</w:t>
      </w:r>
      <w:r w:rsidR="005B0288">
        <w:rPr>
          <w:rFonts w:cs="Arial"/>
        </w:rPr>
        <w:t>pam or Junk</w:t>
      </w:r>
      <w:r>
        <w:rPr>
          <w:rFonts w:cs="Arial"/>
        </w:rPr>
        <w:t xml:space="preserve"> folder before retrying this option.</w:t>
      </w:r>
    </w:p>
    <w:p w14:paraId="649A41FA" w14:textId="77777777" w:rsidR="005B0288" w:rsidRDefault="00604CD8" w:rsidP="005B0288">
      <w:pPr>
        <w:jc w:val="both"/>
      </w:pPr>
      <w:r>
        <w:t>If you have forgotten your username</w:t>
      </w:r>
      <w:r w:rsidR="005B0288">
        <w:t>, please alternatively follow the below steps.</w:t>
      </w:r>
    </w:p>
    <w:p w14:paraId="649A41FB" w14:textId="77777777" w:rsidR="005B0288" w:rsidRDefault="005B0288" w:rsidP="000962C7">
      <w:pPr>
        <w:pStyle w:val="ListParagraph"/>
        <w:numPr>
          <w:ilvl w:val="0"/>
          <w:numId w:val="13"/>
        </w:numPr>
        <w:jc w:val="both"/>
      </w:pPr>
      <w:r>
        <w:t>T</w:t>
      </w:r>
      <w:r w:rsidR="00604CD8">
        <w:t xml:space="preserve">ype </w:t>
      </w:r>
      <w:r w:rsidRPr="005B0288">
        <w:rPr>
          <w:rFonts w:cs="Arial"/>
        </w:rPr>
        <w:t xml:space="preserve">or </w:t>
      </w:r>
      <w:r w:rsidRPr="005B0288">
        <w:rPr>
          <w:rFonts w:cs="Arial"/>
          <w:i/>
        </w:rPr>
        <w:t>copy and paste</w:t>
      </w:r>
      <w:r w:rsidRPr="005B0288">
        <w:rPr>
          <w:rFonts w:cs="Arial"/>
        </w:rPr>
        <w:t xml:space="preserve"> this link </w:t>
      </w:r>
      <w:hyperlink r:id="rId19" w:history="1">
        <w:r w:rsidR="00604CD8" w:rsidRPr="00780DD5">
          <w:rPr>
            <w:rStyle w:val="Hyperlink"/>
            <w:rFonts w:cs="Arial"/>
          </w:rPr>
          <w:t>https://appln.transport.nsw.gov.au/portal/home</w:t>
        </w:r>
      </w:hyperlink>
      <w:r w:rsidR="00604CD8">
        <w:t xml:space="preserve"> into the </w:t>
      </w:r>
      <w:r>
        <w:t xml:space="preserve">web </w:t>
      </w:r>
      <w:r w:rsidR="00604CD8">
        <w:t>browser address bar</w:t>
      </w:r>
      <w:r>
        <w:t>.</w:t>
      </w:r>
    </w:p>
    <w:p w14:paraId="649A41FC" w14:textId="77777777" w:rsidR="005B0288" w:rsidRPr="005B0288" w:rsidRDefault="005B0288" w:rsidP="000962C7">
      <w:pPr>
        <w:pStyle w:val="ListParagraph"/>
        <w:numPr>
          <w:ilvl w:val="0"/>
          <w:numId w:val="13"/>
        </w:numPr>
        <w:jc w:val="both"/>
      </w:pPr>
      <w:r w:rsidRPr="00780DD5">
        <w:rPr>
          <w:rFonts w:cs="Arial"/>
          <w:i/>
        </w:rPr>
        <w:t>Click</w:t>
      </w:r>
      <w:r w:rsidRPr="005B0288">
        <w:rPr>
          <w:rFonts w:cs="Arial"/>
        </w:rPr>
        <w:t xml:space="preserve"> Enter.</w:t>
      </w:r>
    </w:p>
    <w:p w14:paraId="649A41FD" w14:textId="77777777" w:rsidR="005B0288" w:rsidRPr="00780DD5" w:rsidRDefault="005B0288" w:rsidP="000962C7">
      <w:pPr>
        <w:pStyle w:val="ListParagraph"/>
        <w:numPr>
          <w:ilvl w:val="0"/>
          <w:numId w:val="13"/>
        </w:numPr>
        <w:jc w:val="both"/>
      </w:pPr>
      <w:r w:rsidRPr="00780DD5">
        <w:rPr>
          <w:i/>
        </w:rPr>
        <w:t>S</w:t>
      </w:r>
      <w:r w:rsidR="00604CD8" w:rsidRPr="00780DD5">
        <w:rPr>
          <w:i/>
        </w:rPr>
        <w:t>elect</w:t>
      </w:r>
      <w:r w:rsidR="00604CD8">
        <w:t xml:space="preserve"> F</w:t>
      </w:r>
      <w:r>
        <w:t xml:space="preserve">orgot my </w:t>
      </w:r>
      <w:r w:rsidR="00604CD8">
        <w:t>U</w:t>
      </w:r>
      <w:r>
        <w:t>sername.</w:t>
      </w:r>
    </w:p>
    <w:p w14:paraId="649A41FE" w14:textId="77777777" w:rsidR="005B0288" w:rsidRPr="005B0288" w:rsidRDefault="005B0288" w:rsidP="000962C7">
      <w:pPr>
        <w:pStyle w:val="ListParagraph"/>
        <w:numPr>
          <w:ilvl w:val="0"/>
          <w:numId w:val="13"/>
        </w:numPr>
        <w:jc w:val="both"/>
      </w:pPr>
      <w:r w:rsidRPr="00D13A89">
        <w:rPr>
          <w:rFonts w:cs="Arial"/>
          <w:i/>
        </w:rPr>
        <w:t>Click</w:t>
      </w:r>
      <w:r w:rsidRPr="005B0288">
        <w:rPr>
          <w:rFonts w:cs="Arial"/>
        </w:rPr>
        <w:t xml:space="preserve"> Enter.</w:t>
      </w:r>
      <w:r w:rsidR="00A11B40" w:rsidRPr="00A11B40">
        <w:rPr>
          <w:rFonts w:cs="Arial"/>
          <w:noProof/>
          <w:lang w:eastAsia="en-AU"/>
        </w:rPr>
        <w:t xml:space="preserve"> </w:t>
      </w:r>
      <w:r w:rsidR="00A11B40" w:rsidRPr="001B52CB">
        <w:rPr>
          <w:rFonts w:cs="Arial"/>
          <w:noProof/>
          <w:lang w:eastAsia="en-AU"/>
        </w:rPr>
        <w:drawing>
          <wp:inline distT="0" distB="0" distL="0" distR="0" wp14:anchorId="649A436B" wp14:editId="649A436C">
            <wp:extent cx="5138782" cy="2489200"/>
            <wp:effectExtent l="19050" t="19050" r="24130" b="2540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5934" cy="2497508"/>
                    </a:xfrm>
                    <a:prstGeom prst="rect">
                      <a:avLst/>
                    </a:prstGeom>
                    <a:ln>
                      <a:solidFill>
                        <a:schemeClr val="accent1">
                          <a:shade val="50000"/>
                        </a:schemeClr>
                      </a:solidFill>
                    </a:ln>
                  </pic:spPr>
                </pic:pic>
              </a:graphicData>
            </a:graphic>
          </wp:inline>
        </w:drawing>
      </w:r>
    </w:p>
    <w:p w14:paraId="649A41FF" w14:textId="77777777" w:rsidR="00DF01F9" w:rsidRDefault="00604CD8" w:rsidP="000962C7">
      <w:pPr>
        <w:pStyle w:val="ListParagraph"/>
        <w:numPr>
          <w:ilvl w:val="0"/>
          <w:numId w:val="13"/>
        </w:numPr>
        <w:jc w:val="both"/>
      </w:pPr>
      <w:r>
        <w:t xml:space="preserve">The next prompt will request the email address that is associated to your username. </w:t>
      </w:r>
      <w:r w:rsidRPr="00DF01F9">
        <w:rPr>
          <w:i/>
        </w:rPr>
        <w:t>Type</w:t>
      </w:r>
      <w:r>
        <w:t xml:space="preserve"> the email address into the space</w:t>
      </w:r>
      <w:r w:rsidR="00023A2A">
        <w:t>s</w:t>
      </w:r>
      <w:r>
        <w:t xml:space="preserve"> provide</w:t>
      </w:r>
      <w:r w:rsidR="00326528">
        <w:t>d.</w:t>
      </w:r>
    </w:p>
    <w:p w14:paraId="649A4200" w14:textId="77777777" w:rsidR="00DF01F9" w:rsidRDefault="00DF01F9" w:rsidP="000962C7">
      <w:pPr>
        <w:pStyle w:val="ListParagraph"/>
        <w:numPr>
          <w:ilvl w:val="0"/>
          <w:numId w:val="13"/>
        </w:numPr>
        <w:jc w:val="both"/>
      </w:pPr>
      <w:r>
        <w:lastRenderedPageBreak/>
        <w:t>C</w:t>
      </w:r>
      <w:r w:rsidR="00604CD8" w:rsidRPr="00DF01F9">
        <w:rPr>
          <w:i/>
        </w:rPr>
        <w:t>lick</w:t>
      </w:r>
      <w:r w:rsidR="00604CD8">
        <w:t xml:space="preserve"> Enter.</w:t>
      </w:r>
      <w:r w:rsidR="00114DD3">
        <w:t xml:space="preserve"> </w:t>
      </w:r>
    </w:p>
    <w:p w14:paraId="649A4201" w14:textId="77777777" w:rsidR="00604CD8" w:rsidRDefault="00DF01F9" w:rsidP="000962C7">
      <w:pPr>
        <w:pStyle w:val="ListParagraph"/>
        <w:numPr>
          <w:ilvl w:val="0"/>
          <w:numId w:val="13"/>
        </w:numPr>
        <w:jc w:val="both"/>
      </w:pPr>
      <w:r>
        <w:t>Check the mailbox that is associated with your log</w:t>
      </w:r>
      <w:r w:rsidR="00780DD5">
        <w:t>in</w:t>
      </w:r>
      <w:r>
        <w:t xml:space="preserve"> account for an email </w:t>
      </w:r>
      <w:r w:rsidR="00114DD3">
        <w:t>with your username.</w:t>
      </w:r>
    </w:p>
    <w:p w14:paraId="649A4202" w14:textId="77777777" w:rsidR="00DF01F9" w:rsidRPr="00DF01F9" w:rsidRDefault="00DF01F9" w:rsidP="00312359">
      <w:pPr>
        <w:pStyle w:val="ListBullet"/>
      </w:pPr>
    </w:p>
    <w:p w14:paraId="649A4203" w14:textId="77777777" w:rsidR="006A3838" w:rsidRPr="009C2671" w:rsidRDefault="006A3838" w:rsidP="00604CD8">
      <w:pPr>
        <w:jc w:val="both"/>
      </w:pPr>
    </w:p>
    <w:p w14:paraId="649A4204" w14:textId="77777777" w:rsidR="00B333F6" w:rsidRPr="0001133B" w:rsidRDefault="00B333F6">
      <w:pPr>
        <w:keepLines w:val="0"/>
        <w:spacing w:before="0" w:after="0" w:line="240" w:lineRule="auto"/>
        <w:rPr>
          <w:rFonts w:cs="Arial"/>
        </w:rPr>
      </w:pPr>
      <w:r w:rsidRPr="0001133B">
        <w:rPr>
          <w:rFonts w:cs="Arial"/>
        </w:rPr>
        <w:br w:type="page"/>
      </w:r>
    </w:p>
    <w:p w14:paraId="649A4205" w14:textId="77777777" w:rsidR="00CD4E53" w:rsidRPr="005816FD" w:rsidRDefault="0035304B" w:rsidP="004F0305">
      <w:pPr>
        <w:pStyle w:val="Heading2"/>
      </w:pPr>
      <w:bookmarkStart w:id="6" w:name="_Toc79999715"/>
      <w:r>
        <w:lastRenderedPageBreak/>
        <w:t>My</w:t>
      </w:r>
      <w:r w:rsidR="00CD4E53">
        <w:t xml:space="preserve"> </w:t>
      </w:r>
      <w:r w:rsidR="00CD4E53" w:rsidRPr="005816FD">
        <w:t>Report</w:t>
      </w:r>
      <w:r>
        <w:t>s – Home Page</w:t>
      </w:r>
      <w:bookmarkEnd w:id="6"/>
    </w:p>
    <w:p w14:paraId="649A4206" w14:textId="77777777" w:rsidR="00C56B88" w:rsidRDefault="00023A2A" w:rsidP="000962C7">
      <w:pPr>
        <w:pStyle w:val="BodyText"/>
        <w:numPr>
          <w:ilvl w:val="0"/>
          <w:numId w:val="14"/>
        </w:numPr>
        <w:spacing w:before="120" w:after="120"/>
        <w:rPr>
          <w:rFonts w:ascii="Arial" w:hAnsi="Arial" w:cs="Arial"/>
          <w:sz w:val="22"/>
          <w:szCs w:val="22"/>
        </w:rPr>
      </w:pPr>
      <w:r w:rsidRPr="00C56B88">
        <w:rPr>
          <w:rFonts w:ascii="Arial" w:hAnsi="Arial" w:cs="Arial"/>
          <w:i/>
          <w:sz w:val="22"/>
          <w:szCs w:val="22"/>
        </w:rPr>
        <w:t>T</w:t>
      </w:r>
      <w:r w:rsidRPr="00C56B88">
        <w:rPr>
          <w:rFonts w:ascii="Arial" w:hAnsi="Arial" w:cs="Arial"/>
          <w:i/>
          <w:color w:val="000000"/>
          <w:sz w:val="22"/>
          <w:szCs w:val="22"/>
        </w:rPr>
        <w:t>ype</w:t>
      </w:r>
      <w:r w:rsidR="00C56B88">
        <w:rPr>
          <w:rFonts w:ascii="Arial" w:hAnsi="Arial" w:cs="Arial"/>
          <w:color w:val="000000"/>
          <w:sz w:val="22"/>
          <w:szCs w:val="22"/>
        </w:rPr>
        <w:t xml:space="preserve"> </w:t>
      </w:r>
      <w:r w:rsidR="00C56B88" w:rsidRPr="00C56B88">
        <w:rPr>
          <w:rFonts w:ascii="Arial" w:hAnsi="Arial" w:cs="Arial"/>
          <w:sz w:val="22"/>
        </w:rPr>
        <w:t xml:space="preserve">or </w:t>
      </w:r>
      <w:r w:rsidR="00C56B88" w:rsidRPr="00C56B88">
        <w:rPr>
          <w:rFonts w:ascii="Arial" w:hAnsi="Arial" w:cs="Arial"/>
          <w:i/>
          <w:sz w:val="22"/>
        </w:rPr>
        <w:t>copy and paste</w:t>
      </w:r>
      <w:r w:rsidR="00C56B88" w:rsidRPr="00C56B88">
        <w:rPr>
          <w:rFonts w:ascii="Arial" w:hAnsi="Arial" w:cs="Arial"/>
          <w:sz w:val="22"/>
        </w:rPr>
        <w:t xml:space="preserve"> this link</w:t>
      </w:r>
      <w:r w:rsidRPr="00312359">
        <w:rPr>
          <w:rFonts w:ascii="Arial" w:hAnsi="Arial" w:cs="Arial"/>
          <w:color w:val="000000"/>
          <w:sz w:val="24"/>
          <w:szCs w:val="22"/>
        </w:rPr>
        <w:t xml:space="preserve"> </w:t>
      </w:r>
      <w:hyperlink r:id="rId20" w:anchor="/login" w:history="1">
        <w:r w:rsidRPr="0001133B">
          <w:rPr>
            <w:rStyle w:val="Hyperlink"/>
            <w:rFonts w:ascii="Arial" w:hAnsi="Arial" w:cs="Arial"/>
            <w:sz w:val="22"/>
            <w:szCs w:val="22"/>
          </w:rPr>
          <w:t>https://apps.transport.nsw.gov.au/odin/#/login</w:t>
        </w:r>
      </w:hyperlink>
      <w:r>
        <w:rPr>
          <w:rFonts w:cs="Arial"/>
          <w:color w:val="1F497D" w:themeColor="text2"/>
        </w:rPr>
        <w:t xml:space="preserve"> </w:t>
      </w:r>
      <w:r w:rsidRPr="0001133B">
        <w:rPr>
          <w:rFonts w:ascii="Arial" w:hAnsi="Arial" w:cs="Arial"/>
          <w:color w:val="000000"/>
          <w:sz w:val="22"/>
          <w:szCs w:val="22"/>
        </w:rPr>
        <w:t>in</w:t>
      </w:r>
      <w:r w:rsidRPr="0001133B">
        <w:rPr>
          <w:rFonts w:ascii="Arial" w:hAnsi="Arial" w:cs="Arial"/>
          <w:sz w:val="22"/>
          <w:szCs w:val="22"/>
        </w:rPr>
        <w:t xml:space="preserve"> the internet </w:t>
      </w:r>
      <w:r w:rsidR="00C56B88">
        <w:rPr>
          <w:rFonts w:ascii="Arial" w:hAnsi="Arial" w:cs="Arial"/>
          <w:sz w:val="22"/>
          <w:szCs w:val="22"/>
        </w:rPr>
        <w:t xml:space="preserve">web </w:t>
      </w:r>
      <w:r w:rsidRPr="0001133B">
        <w:rPr>
          <w:rFonts w:ascii="Arial" w:hAnsi="Arial" w:cs="Arial"/>
          <w:sz w:val="22"/>
          <w:szCs w:val="22"/>
        </w:rPr>
        <w:t xml:space="preserve">browser address </w:t>
      </w:r>
      <w:r w:rsidRPr="00312359">
        <w:rPr>
          <w:rFonts w:ascii="Arial" w:hAnsi="Arial" w:cs="Arial"/>
          <w:sz w:val="22"/>
          <w:szCs w:val="22"/>
        </w:rPr>
        <w:t>bar</w:t>
      </w:r>
      <w:r w:rsidR="00C56B88">
        <w:rPr>
          <w:rFonts w:ascii="Arial" w:hAnsi="Arial" w:cs="Arial"/>
          <w:sz w:val="22"/>
          <w:szCs w:val="22"/>
        </w:rPr>
        <w:t>.</w:t>
      </w:r>
    </w:p>
    <w:p w14:paraId="649A4207" w14:textId="77777777" w:rsidR="00C56B88" w:rsidRDefault="00C56B88" w:rsidP="000962C7">
      <w:pPr>
        <w:pStyle w:val="BodyText"/>
        <w:numPr>
          <w:ilvl w:val="0"/>
          <w:numId w:val="14"/>
        </w:numPr>
        <w:spacing w:before="120" w:after="120"/>
        <w:rPr>
          <w:rFonts w:ascii="Arial" w:hAnsi="Arial" w:cs="Arial"/>
          <w:sz w:val="22"/>
          <w:szCs w:val="22"/>
        </w:rPr>
      </w:pPr>
      <w:r w:rsidRPr="00312359">
        <w:rPr>
          <w:rFonts w:ascii="Arial" w:hAnsi="Arial" w:cs="Arial"/>
          <w:i/>
          <w:sz w:val="22"/>
          <w:szCs w:val="22"/>
        </w:rPr>
        <w:t>C</w:t>
      </w:r>
      <w:r w:rsidR="00023A2A" w:rsidRPr="00312359">
        <w:rPr>
          <w:rFonts w:ascii="Arial" w:hAnsi="Arial" w:cs="Arial"/>
          <w:i/>
          <w:sz w:val="22"/>
          <w:szCs w:val="22"/>
        </w:rPr>
        <w:t>lick</w:t>
      </w:r>
      <w:r w:rsidR="00023A2A" w:rsidRPr="0001133B">
        <w:rPr>
          <w:rFonts w:ascii="Arial" w:hAnsi="Arial" w:cs="Arial"/>
          <w:sz w:val="22"/>
          <w:szCs w:val="22"/>
        </w:rPr>
        <w:t xml:space="preserve"> </w:t>
      </w:r>
      <w:r w:rsidR="0008139D">
        <w:rPr>
          <w:rFonts w:ascii="Arial" w:hAnsi="Arial" w:cs="Arial"/>
          <w:sz w:val="22"/>
          <w:szCs w:val="22"/>
        </w:rPr>
        <w:t>Enter</w:t>
      </w:r>
      <w:r w:rsidR="00023A2A">
        <w:rPr>
          <w:rFonts w:ascii="Arial" w:hAnsi="Arial" w:cs="Arial"/>
          <w:sz w:val="22"/>
          <w:szCs w:val="22"/>
        </w:rPr>
        <w:t>.</w:t>
      </w:r>
      <w:r w:rsidR="00CD4E53">
        <w:rPr>
          <w:rFonts w:ascii="Arial" w:hAnsi="Arial" w:cs="Arial"/>
          <w:sz w:val="22"/>
          <w:szCs w:val="22"/>
        </w:rPr>
        <w:t xml:space="preserve"> </w:t>
      </w:r>
    </w:p>
    <w:p w14:paraId="649A4208" w14:textId="77777777" w:rsidR="00C56B88" w:rsidRDefault="00023A2A" w:rsidP="000962C7">
      <w:pPr>
        <w:pStyle w:val="BodyText"/>
        <w:numPr>
          <w:ilvl w:val="0"/>
          <w:numId w:val="14"/>
        </w:numPr>
        <w:spacing w:before="120" w:after="120"/>
        <w:rPr>
          <w:rFonts w:ascii="Arial" w:hAnsi="Arial" w:cs="Arial"/>
          <w:sz w:val="22"/>
          <w:szCs w:val="22"/>
        </w:rPr>
      </w:pPr>
      <w:r>
        <w:rPr>
          <w:rFonts w:ascii="Arial" w:hAnsi="Arial" w:cs="Arial"/>
          <w:sz w:val="22"/>
          <w:szCs w:val="22"/>
        </w:rPr>
        <w:t xml:space="preserve">Type your </w:t>
      </w:r>
      <w:r w:rsidR="00C56B88" w:rsidRPr="00312359">
        <w:rPr>
          <w:rFonts w:ascii="Arial" w:hAnsi="Arial" w:cs="Arial"/>
          <w:b/>
          <w:sz w:val="22"/>
          <w:szCs w:val="22"/>
        </w:rPr>
        <w:t>U</w:t>
      </w:r>
      <w:r w:rsidRPr="00312359">
        <w:rPr>
          <w:rFonts w:ascii="Arial" w:hAnsi="Arial" w:cs="Arial"/>
          <w:b/>
          <w:sz w:val="22"/>
          <w:szCs w:val="22"/>
        </w:rPr>
        <w:t>sername</w:t>
      </w:r>
      <w:r>
        <w:rPr>
          <w:rFonts w:ascii="Arial" w:hAnsi="Arial" w:cs="Arial"/>
          <w:sz w:val="22"/>
          <w:szCs w:val="22"/>
        </w:rPr>
        <w:t xml:space="preserve"> and </w:t>
      </w:r>
      <w:r w:rsidR="00C56B88" w:rsidRPr="00312359">
        <w:rPr>
          <w:rFonts w:ascii="Arial" w:hAnsi="Arial" w:cs="Arial"/>
          <w:b/>
          <w:sz w:val="22"/>
          <w:szCs w:val="22"/>
        </w:rPr>
        <w:t>P</w:t>
      </w:r>
      <w:r w:rsidRPr="00312359">
        <w:rPr>
          <w:rFonts w:ascii="Arial" w:hAnsi="Arial" w:cs="Arial"/>
          <w:b/>
          <w:sz w:val="22"/>
          <w:szCs w:val="22"/>
        </w:rPr>
        <w:t xml:space="preserve">assword </w:t>
      </w:r>
      <w:r>
        <w:rPr>
          <w:rFonts w:ascii="Arial" w:hAnsi="Arial" w:cs="Arial"/>
          <w:sz w:val="22"/>
          <w:szCs w:val="22"/>
        </w:rPr>
        <w:t>in the spaces provi</w:t>
      </w:r>
      <w:r w:rsidR="0008139D">
        <w:rPr>
          <w:rFonts w:ascii="Arial" w:hAnsi="Arial" w:cs="Arial"/>
          <w:sz w:val="22"/>
          <w:szCs w:val="22"/>
        </w:rPr>
        <w:t>ded</w:t>
      </w:r>
      <w:r w:rsidR="00C56B88">
        <w:rPr>
          <w:rFonts w:ascii="Arial" w:hAnsi="Arial" w:cs="Arial"/>
          <w:sz w:val="22"/>
          <w:szCs w:val="22"/>
        </w:rPr>
        <w:t>.</w:t>
      </w:r>
    </w:p>
    <w:p w14:paraId="649A4209" w14:textId="77777777" w:rsidR="00C56B88" w:rsidRPr="00C56B88" w:rsidRDefault="00C56B88" w:rsidP="000962C7">
      <w:pPr>
        <w:pStyle w:val="BodyText"/>
        <w:numPr>
          <w:ilvl w:val="0"/>
          <w:numId w:val="14"/>
        </w:numPr>
        <w:spacing w:before="120" w:after="120"/>
        <w:rPr>
          <w:rFonts w:ascii="Arial" w:hAnsi="Arial" w:cs="Arial"/>
          <w:sz w:val="22"/>
          <w:szCs w:val="22"/>
        </w:rPr>
      </w:pPr>
      <w:r w:rsidRPr="00312359">
        <w:rPr>
          <w:rFonts w:ascii="Arial" w:hAnsi="Arial" w:cs="Arial"/>
          <w:i/>
          <w:sz w:val="22"/>
          <w:szCs w:val="22"/>
        </w:rPr>
        <w:t>C</w:t>
      </w:r>
      <w:r w:rsidR="0008139D" w:rsidRPr="00312359">
        <w:rPr>
          <w:rFonts w:ascii="Arial" w:hAnsi="Arial" w:cs="Arial"/>
          <w:i/>
          <w:sz w:val="22"/>
          <w:szCs w:val="22"/>
        </w:rPr>
        <w:t>lick</w:t>
      </w:r>
      <w:r w:rsidR="0008139D">
        <w:rPr>
          <w:rFonts w:ascii="Arial" w:hAnsi="Arial" w:cs="Arial"/>
          <w:sz w:val="22"/>
          <w:szCs w:val="22"/>
        </w:rPr>
        <w:t xml:space="preserve"> </w:t>
      </w:r>
      <w:r w:rsidR="0008139D" w:rsidRPr="00312359">
        <w:rPr>
          <w:rFonts w:ascii="Arial" w:hAnsi="Arial" w:cs="Arial"/>
          <w:b/>
          <w:sz w:val="22"/>
          <w:szCs w:val="22"/>
        </w:rPr>
        <w:t>Login</w:t>
      </w:r>
      <w:r w:rsidR="0008139D">
        <w:rPr>
          <w:rFonts w:ascii="Arial" w:hAnsi="Arial" w:cs="Arial"/>
          <w:sz w:val="22"/>
          <w:szCs w:val="22"/>
        </w:rPr>
        <w:t>.</w:t>
      </w:r>
    </w:p>
    <w:p w14:paraId="649A420A" w14:textId="77777777" w:rsidR="00194CC5" w:rsidRDefault="004B4D6E" w:rsidP="0098027E">
      <w:pPr>
        <w:pStyle w:val="BodyText"/>
        <w:spacing w:before="120" w:after="120"/>
        <w:ind w:left="0"/>
        <w:rPr>
          <w:rFonts w:ascii="Arial" w:hAnsi="Arial" w:cs="Arial"/>
          <w:sz w:val="22"/>
          <w:szCs w:val="22"/>
        </w:rPr>
      </w:pPr>
      <w:r>
        <w:rPr>
          <w:rFonts w:ascii="Arial" w:hAnsi="Arial" w:cs="Arial"/>
          <w:sz w:val="22"/>
          <w:szCs w:val="22"/>
        </w:rPr>
        <w:t xml:space="preserve">The banner </w:t>
      </w:r>
      <w:r w:rsidR="00B63CD0">
        <w:rPr>
          <w:rFonts w:ascii="Arial" w:hAnsi="Arial" w:cs="Arial"/>
          <w:sz w:val="22"/>
          <w:szCs w:val="22"/>
        </w:rPr>
        <w:t xml:space="preserve">of the home </w:t>
      </w:r>
      <w:r w:rsidR="00CD4E53">
        <w:rPr>
          <w:rFonts w:ascii="Arial" w:hAnsi="Arial" w:cs="Arial"/>
          <w:sz w:val="22"/>
          <w:szCs w:val="22"/>
        </w:rPr>
        <w:t xml:space="preserve">page </w:t>
      </w:r>
      <w:r w:rsidR="00194CC5">
        <w:rPr>
          <w:rFonts w:ascii="Arial" w:hAnsi="Arial" w:cs="Arial"/>
          <w:sz w:val="22"/>
          <w:szCs w:val="22"/>
        </w:rPr>
        <w:t>contains three tabs: Pending, Submitted and Downloa</w:t>
      </w:r>
      <w:r w:rsidR="00040CAA">
        <w:rPr>
          <w:rFonts w:ascii="Arial" w:hAnsi="Arial" w:cs="Arial"/>
          <w:sz w:val="22"/>
          <w:szCs w:val="22"/>
        </w:rPr>
        <w:t>d</w:t>
      </w:r>
      <w:r w:rsidR="005B608D">
        <w:rPr>
          <w:rFonts w:ascii="Arial" w:hAnsi="Arial" w:cs="Arial"/>
          <w:sz w:val="22"/>
          <w:szCs w:val="22"/>
        </w:rPr>
        <w:t>.</w:t>
      </w:r>
    </w:p>
    <w:p w14:paraId="649A420B" w14:textId="77777777" w:rsidR="00194CC5" w:rsidRDefault="00194CC5" w:rsidP="00194CC5">
      <w:pPr>
        <w:pStyle w:val="BodyText"/>
        <w:spacing w:before="120" w:after="120"/>
        <w:ind w:left="0"/>
        <w:jc w:val="center"/>
        <w:rPr>
          <w:rFonts w:ascii="Arial" w:hAnsi="Arial" w:cs="Arial"/>
          <w:sz w:val="22"/>
          <w:szCs w:val="22"/>
        </w:rPr>
      </w:pPr>
      <w:r>
        <w:rPr>
          <w:noProof/>
          <w:lang w:eastAsia="en-AU"/>
        </w:rPr>
        <w:drawing>
          <wp:inline distT="0" distB="0" distL="0" distR="0" wp14:anchorId="649A436D" wp14:editId="649A436E">
            <wp:extent cx="4201160" cy="49842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1734" cy="499681"/>
                    </a:xfrm>
                    <a:prstGeom prst="rect">
                      <a:avLst/>
                    </a:prstGeom>
                  </pic:spPr>
                </pic:pic>
              </a:graphicData>
            </a:graphic>
          </wp:inline>
        </w:drawing>
      </w:r>
    </w:p>
    <w:p w14:paraId="649A420C" w14:textId="77777777" w:rsidR="00832362" w:rsidRDefault="00B63CD0" w:rsidP="004F0305">
      <w:pPr>
        <w:pStyle w:val="Heading2"/>
      </w:pPr>
      <w:bookmarkStart w:id="7" w:name="_Toc79999716"/>
      <w:r>
        <w:t>Pending</w:t>
      </w:r>
      <w:r w:rsidR="00420358">
        <w:t xml:space="preserve"> Tab</w:t>
      </w:r>
      <w:bookmarkEnd w:id="7"/>
    </w:p>
    <w:p w14:paraId="649A420D" w14:textId="77777777" w:rsidR="00C56B88" w:rsidRDefault="001101D9" w:rsidP="00194CC5">
      <w:r w:rsidRPr="006A3838">
        <w:t xml:space="preserve">The Pending tab displays </w:t>
      </w:r>
      <w:r w:rsidR="0008139D" w:rsidRPr="00312359">
        <w:rPr>
          <w:b/>
        </w:rPr>
        <w:t xml:space="preserve">Reports </w:t>
      </w:r>
      <w:r w:rsidR="00C56B88" w:rsidRPr="00312359">
        <w:rPr>
          <w:b/>
        </w:rPr>
        <w:t>due</w:t>
      </w:r>
      <w:r w:rsidR="00C56B88" w:rsidRPr="006A3838">
        <w:t xml:space="preserve"> </w:t>
      </w:r>
      <w:r w:rsidR="0008139D" w:rsidRPr="006A3838">
        <w:t xml:space="preserve">or </w:t>
      </w:r>
      <w:r w:rsidR="0008139D" w:rsidRPr="00312359">
        <w:rPr>
          <w:b/>
        </w:rPr>
        <w:t xml:space="preserve">Reports </w:t>
      </w:r>
      <w:r w:rsidR="005B608D" w:rsidRPr="00312359">
        <w:rPr>
          <w:b/>
        </w:rPr>
        <w:t>uploaded</w:t>
      </w:r>
      <w:r w:rsidR="0008139D" w:rsidRPr="006A3838">
        <w:t xml:space="preserve"> </w:t>
      </w:r>
      <w:r w:rsidR="005B608D">
        <w:t>by the</w:t>
      </w:r>
      <w:r w:rsidR="0008139D" w:rsidRPr="006A3838">
        <w:t xml:space="preserve"> </w:t>
      </w:r>
      <w:r w:rsidR="005B608D">
        <w:t xml:space="preserve">Due date that are </w:t>
      </w:r>
      <w:r w:rsidR="006A3838">
        <w:t xml:space="preserve">‘Pending’ </w:t>
      </w:r>
      <w:r w:rsidR="005B608D">
        <w:t>processing.</w:t>
      </w:r>
      <w:r w:rsidR="00CB1A23">
        <w:t xml:space="preserve"> </w:t>
      </w:r>
    </w:p>
    <w:p w14:paraId="649A420E" w14:textId="77777777" w:rsidR="00194CC5" w:rsidRDefault="00194CC5" w:rsidP="00194CC5">
      <w:r>
        <w:t xml:space="preserve">Expand or collapse Report periods by </w:t>
      </w:r>
      <w:r w:rsidRPr="00312359">
        <w:rPr>
          <w:i/>
        </w:rPr>
        <w:t>clicking</w:t>
      </w:r>
      <w:r>
        <w:t xml:space="preserve"> </w:t>
      </w:r>
      <w:r w:rsidRPr="00312359">
        <w:rPr>
          <w:b/>
        </w:rPr>
        <w:t>Reports due for...</w:t>
      </w:r>
      <w:r w:rsidRPr="000A6494">
        <w:t xml:space="preserve"> </w:t>
      </w:r>
      <w:r>
        <w:t xml:space="preserve">or the </w:t>
      </w:r>
      <w:r w:rsidR="00C56B88">
        <w:t>use the up</w:t>
      </w:r>
      <w:r>
        <w:t xml:space="preserve"> arrow.</w:t>
      </w:r>
    </w:p>
    <w:p w14:paraId="649A420F" w14:textId="77777777" w:rsidR="006A3838" w:rsidRDefault="00194CC5" w:rsidP="00312359">
      <w:pPr>
        <w:jc w:val="center"/>
      </w:pPr>
      <w:r>
        <w:rPr>
          <w:noProof/>
          <w:lang w:eastAsia="en-AU"/>
        </w:rPr>
        <w:drawing>
          <wp:inline distT="0" distB="0" distL="0" distR="0" wp14:anchorId="649A436F" wp14:editId="649A4370">
            <wp:extent cx="2114550" cy="370591"/>
            <wp:effectExtent l="19050" t="19050" r="1905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8458" cy="373029"/>
                    </a:xfrm>
                    <a:prstGeom prst="rect">
                      <a:avLst/>
                    </a:prstGeom>
                    <a:ln>
                      <a:solidFill>
                        <a:schemeClr val="accent1">
                          <a:shade val="50000"/>
                        </a:schemeClr>
                      </a:solidFill>
                    </a:ln>
                  </pic:spPr>
                </pic:pic>
              </a:graphicData>
            </a:graphic>
          </wp:inline>
        </w:drawing>
      </w:r>
    </w:p>
    <w:p w14:paraId="649A4210" w14:textId="77777777" w:rsidR="006A3838" w:rsidRDefault="006A3838" w:rsidP="00CB1A23">
      <w:pPr>
        <w:jc w:val="center"/>
      </w:pPr>
      <w:r w:rsidRPr="0001133B">
        <w:rPr>
          <w:rFonts w:cs="Arial"/>
          <w:noProof/>
          <w:lang w:eastAsia="en-AU"/>
        </w:rPr>
        <w:drawing>
          <wp:inline distT="0" distB="0" distL="0" distR="0" wp14:anchorId="649A4371" wp14:editId="649A4372">
            <wp:extent cx="5292000" cy="2401200"/>
            <wp:effectExtent l="19050" t="19050" r="2349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2000" cy="2401200"/>
                    </a:xfrm>
                    <a:prstGeom prst="rect">
                      <a:avLst/>
                    </a:prstGeom>
                    <a:ln>
                      <a:solidFill>
                        <a:schemeClr val="accent1">
                          <a:shade val="50000"/>
                        </a:schemeClr>
                      </a:solidFill>
                    </a:ln>
                  </pic:spPr>
                </pic:pic>
              </a:graphicData>
            </a:graphic>
          </wp:inline>
        </w:drawing>
      </w:r>
    </w:p>
    <w:p w14:paraId="649A4211" w14:textId="77777777" w:rsidR="00194CC5" w:rsidRDefault="008C14FF" w:rsidP="005B608D">
      <w:pPr>
        <w:rPr>
          <w:rStyle w:val="Heading4Char"/>
        </w:rPr>
      </w:pPr>
      <w:r>
        <w:rPr>
          <w:rStyle w:val="Heading4Char"/>
        </w:rPr>
        <w:t>U</w:t>
      </w:r>
      <w:r w:rsidR="00194CC5" w:rsidRPr="008C14FF">
        <w:rPr>
          <w:rStyle w:val="Heading4Char"/>
        </w:rPr>
        <w:t xml:space="preserve">pload </w:t>
      </w:r>
      <w:r>
        <w:rPr>
          <w:rStyle w:val="Heading4Char"/>
        </w:rPr>
        <w:t xml:space="preserve">a </w:t>
      </w:r>
      <w:r w:rsidR="00194CC5" w:rsidRPr="008C14FF">
        <w:rPr>
          <w:rStyle w:val="Heading4Char"/>
        </w:rPr>
        <w:t>Report</w:t>
      </w:r>
    </w:p>
    <w:p w14:paraId="649A4212" w14:textId="77777777" w:rsidR="00C533F0" w:rsidRPr="00C533F0" w:rsidRDefault="00C533F0" w:rsidP="005B608D">
      <w:r>
        <w:t>Before uploading a Report</w:t>
      </w:r>
      <w:r w:rsidR="00C56B88">
        <w:t>,</w:t>
      </w:r>
      <w:r>
        <w:t xml:space="preserve"> first ensure that it conforms t</w:t>
      </w:r>
      <w:r w:rsidRPr="00C533F0">
        <w:t xml:space="preserve">o the </w:t>
      </w:r>
      <w:r w:rsidR="009D5A2F">
        <w:t>file and d</w:t>
      </w:r>
      <w:r>
        <w:t xml:space="preserve">ata </w:t>
      </w:r>
      <w:r w:rsidR="009D5A2F">
        <w:t xml:space="preserve">requirements </w:t>
      </w:r>
      <w:r w:rsidR="00C56B88">
        <w:t xml:space="preserve">as </w:t>
      </w:r>
      <w:r w:rsidR="009D5A2F">
        <w:t xml:space="preserve">per the Community Transport Reporting Requirements. </w:t>
      </w:r>
    </w:p>
    <w:p w14:paraId="649A4213" w14:textId="77777777" w:rsidR="00194CC5" w:rsidRPr="008902EC" w:rsidRDefault="00194CC5" w:rsidP="000962C7">
      <w:pPr>
        <w:pStyle w:val="ListParagraph"/>
        <w:numPr>
          <w:ilvl w:val="0"/>
          <w:numId w:val="8"/>
        </w:numPr>
      </w:pPr>
      <w:r w:rsidRPr="00312359">
        <w:rPr>
          <w:i/>
        </w:rPr>
        <w:t>Click</w:t>
      </w:r>
      <w:r w:rsidRPr="008902EC">
        <w:t xml:space="preserve"> on the </w:t>
      </w:r>
      <w:r w:rsidRPr="00312359">
        <w:rPr>
          <w:b/>
        </w:rPr>
        <w:t>Upload</w:t>
      </w:r>
      <w:r w:rsidRPr="008902EC">
        <w:t xml:space="preserve"> icon </w:t>
      </w:r>
      <w:r w:rsidRPr="008902EC">
        <w:rPr>
          <w:noProof/>
          <w:lang w:eastAsia="en-AU"/>
        </w:rPr>
        <w:drawing>
          <wp:inline distT="0" distB="0" distL="0" distR="0" wp14:anchorId="649A4373" wp14:editId="649A4374">
            <wp:extent cx="209550" cy="139855"/>
            <wp:effectExtent l="19050" t="19050" r="1905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215043" cy="143521"/>
                    </a:xfrm>
                    <a:prstGeom prst="rect">
                      <a:avLst/>
                    </a:prstGeom>
                    <a:noFill/>
                    <a:ln w="9525">
                      <a:solidFill>
                        <a:schemeClr val="accent1"/>
                      </a:solidFill>
                      <a:miter lim="800000"/>
                      <a:headEnd/>
                      <a:tailEnd/>
                    </a:ln>
                  </pic:spPr>
                </pic:pic>
              </a:graphicData>
            </a:graphic>
          </wp:inline>
        </w:drawing>
      </w:r>
      <w:r w:rsidRPr="008902EC">
        <w:t xml:space="preserve"> </w:t>
      </w:r>
      <w:r w:rsidR="00040CAA">
        <w:t>to the left of Report Name</w:t>
      </w:r>
      <w:r w:rsidRPr="008902EC">
        <w:t xml:space="preserve"> </w:t>
      </w:r>
    </w:p>
    <w:p w14:paraId="649A4214" w14:textId="77777777" w:rsidR="00194CC5" w:rsidRPr="008902EC" w:rsidRDefault="00194CC5" w:rsidP="000962C7">
      <w:pPr>
        <w:pStyle w:val="ListParagraph"/>
        <w:numPr>
          <w:ilvl w:val="0"/>
          <w:numId w:val="8"/>
        </w:numPr>
      </w:pPr>
      <w:r w:rsidRPr="008902EC">
        <w:t>When the Upload icon is pressed, a</w:t>
      </w:r>
      <w:r w:rsidR="001F0AA5">
        <w:t xml:space="preserve"> </w:t>
      </w:r>
      <w:r w:rsidRPr="00312359">
        <w:rPr>
          <w:b/>
        </w:rPr>
        <w:t>File Upload</w:t>
      </w:r>
      <w:r w:rsidRPr="008902EC">
        <w:t xml:space="preserve"> or </w:t>
      </w:r>
      <w:r w:rsidRPr="00312359">
        <w:rPr>
          <w:b/>
        </w:rPr>
        <w:t>Open</w:t>
      </w:r>
      <w:r w:rsidRPr="008902EC">
        <w:t xml:space="preserve"> dialog box </w:t>
      </w:r>
      <w:r w:rsidR="001F0AA5">
        <w:t>will</w:t>
      </w:r>
      <w:r w:rsidR="005B608D">
        <w:t xml:space="preserve"> </w:t>
      </w:r>
      <w:r w:rsidRPr="008902EC">
        <w:t>display</w:t>
      </w:r>
      <w:r w:rsidR="001F0AA5">
        <w:t>.</w:t>
      </w:r>
    </w:p>
    <w:p w14:paraId="649A4215" w14:textId="77777777" w:rsidR="001F0AA5" w:rsidRDefault="00194CC5" w:rsidP="000962C7">
      <w:pPr>
        <w:pStyle w:val="ListParagraph"/>
        <w:numPr>
          <w:ilvl w:val="0"/>
          <w:numId w:val="8"/>
        </w:numPr>
      </w:pPr>
      <w:r w:rsidRPr="008902EC">
        <w:t>Navigate to the location where the file to be uploaded is stored on your</w:t>
      </w:r>
      <w:r w:rsidR="00A11B40">
        <w:t xml:space="preserve"> computer</w:t>
      </w:r>
      <w:r w:rsidR="001F0AA5">
        <w:t xml:space="preserve"> or laptop.</w:t>
      </w:r>
    </w:p>
    <w:p w14:paraId="649A4216" w14:textId="77777777" w:rsidR="001F0AA5" w:rsidRDefault="00194CC5" w:rsidP="000962C7">
      <w:pPr>
        <w:pStyle w:val="ListParagraph"/>
        <w:numPr>
          <w:ilvl w:val="0"/>
          <w:numId w:val="8"/>
        </w:numPr>
      </w:pPr>
      <w:r w:rsidRPr="008902EC">
        <w:t xml:space="preserve"> </w:t>
      </w:r>
      <w:r w:rsidR="001F0AA5" w:rsidRPr="00312359">
        <w:rPr>
          <w:i/>
        </w:rPr>
        <w:t>S</w:t>
      </w:r>
      <w:r w:rsidRPr="00312359">
        <w:rPr>
          <w:i/>
        </w:rPr>
        <w:t>elect</w:t>
      </w:r>
      <w:r w:rsidRPr="008902EC">
        <w:t xml:space="preserve"> the document by </w:t>
      </w:r>
      <w:r w:rsidRPr="00312359">
        <w:rPr>
          <w:i/>
        </w:rPr>
        <w:t>clicking</w:t>
      </w:r>
      <w:r w:rsidRPr="008902EC">
        <w:t xml:space="preserve"> on the file</w:t>
      </w:r>
      <w:r w:rsidR="001F0AA5">
        <w:t>.</w:t>
      </w:r>
    </w:p>
    <w:p w14:paraId="649A4217" w14:textId="77777777" w:rsidR="00194CC5" w:rsidRPr="00031CE7" w:rsidRDefault="001F0AA5" w:rsidP="000962C7">
      <w:pPr>
        <w:pStyle w:val="ListParagraph"/>
        <w:numPr>
          <w:ilvl w:val="0"/>
          <w:numId w:val="8"/>
        </w:numPr>
      </w:pPr>
      <w:r>
        <w:t>T</w:t>
      </w:r>
      <w:r w:rsidR="00194CC5" w:rsidRPr="008902EC">
        <w:t xml:space="preserve">hen </w:t>
      </w:r>
      <w:r w:rsidRPr="00312359">
        <w:rPr>
          <w:i/>
        </w:rPr>
        <w:t>selec</w:t>
      </w:r>
      <w:r>
        <w:rPr>
          <w:i/>
        </w:rPr>
        <w:t>t</w:t>
      </w:r>
      <w:r w:rsidR="00194CC5" w:rsidRPr="008902EC">
        <w:t xml:space="preserve"> the</w:t>
      </w:r>
      <w:r w:rsidR="00194CC5" w:rsidRPr="00312359">
        <w:rPr>
          <w:b/>
        </w:rPr>
        <w:t xml:space="preserve"> Open</w:t>
      </w:r>
      <w:r w:rsidR="00194CC5" w:rsidRPr="008902EC">
        <w:t xml:space="preserve"> button</w:t>
      </w:r>
      <w:r>
        <w:t>.</w:t>
      </w:r>
    </w:p>
    <w:p w14:paraId="649A4218" w14:textId="77777777" w:rsidR="00194CC5" w:rsidRDefault="00194CC5" w:rsidP="00194CC5">
      <w:pPr>
        <w:pStyle w:val="ListBullet"/>
        <w:jc w:val="center"/>
      </w:pPr>
      <w:r>
        <w:rPr>
          <w:noProof/>
          <w:lang w:eastAsia="en-AU"/>
        </w:rPr>
        <w:lastRenderedPageBreak/>
        <w:drawing>
          <wp:inline distT="0" distB="0" distL="0" distR="0" wp14:anchorId="649A4375" wp14:editId="649A4376">
            <wp:extent cx="3269928" cy="2483552"/>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6239" cy="2488345"/>
                    </a:xfrm>
                    <a:prstGeom prst="rect">
                      <a:avLst/>
                    </a:prstGeom>
                  </pic:spPr>
                </pic:pic>
              </a:graphicData>
            </a:graphic>
          </wp:inline>
        </w:drawing>
      </w:r>
    </w:p>
    <w:p w14:paraId="649A4219" w14:textId="77777777" w:rsidR="00B63CD0" w:rsidRDefault="00F10212" w:rsidP="000962C7">
      <w:pPr>
        <w:pStyle w:val="ListParagraph"/>
        <w:numPr>
          <w:ilvl w:val="0"/>
          <w:numId w:val="8"/>
        </w:numPr>
      </w:pPr>
      <w:r>
        <w:rPr>
          <w:rFonts w:cs="Arial"/>
          <w:noProof/>
          <w:lang w:eastAsia="en-AU"/>
        </w:rPr>
        <w:drawing>
          <wp:anchor distT="0" distB="0" distL="114300" distR="114300" simplePos="0" relativeHeight="251716608" behindDoc="0" locked="0" layoutInCell="1" allowOverlap="1" wp14:anchorId="649A4377" wp14:editId="649A4378">
            <wp:simplePos x="0" y="0"/>
            <wp:positionH relativeFrom="column">
              <wp:posOffset>513715</wp:posOffset>
            </wp:positionH>
            <wp:positionV relativeFrom="paragraph">
              <wp:posOffset>243205</wp:posOffset>
            </wp:positionV>
            <wp:extent cx="5323840" cy="2437130"/>
            <wp:effectExtent l="19050" t="19050" r="10160" b="2032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3840" cy="2437130"/>
                    </a:xfrm>
                    <a:prstGeom prst="rect">
                      <a:avLst/>
                    </a:prstGeom>
                    <a:noFill/>
                    <a:ln>
                      <a:solidFill>
                        <a:schemeClr val="accent1">
                          <a:shade val="50000"/>
                        </a:schemeClr>
                      </a:solidFill>
                    </a:ln>
                  </pic:spPr>
                </pic:pic>
              </a:graphicData>
            </a:graphic>
          </wp:anchor>
        </w:drawing>
      </w:r>
      <w:r w:rsidR="00B63CD0" w:rsidRPr="004E707A">
        <w:t xml:space="preserve">The system will indicate that the upload progress in the </w:t>
      </w:r>
      <w:r w:rsidR="00B63CD0" w:rsidRPr="00312359">
        <w:rPr>
          <w:b/>
        </w:rPr>
        <w:t>Action</w:t>
      </w:r>
      <w:r w:rsidR="00B63CD0" w:rsidRPr="00F10212">
        <w:t xml:space="preserve"> </w:t>
      </w:r>
      <w:r w:rsidR="00B63CD0" w:rsidRPr="004E707A">
        <w:t>column</w:t>
      </w:r>
      <w:r w:rsidR="001F0AA5">
        <w:t xml:space="preserve"> below</w:t>
      </w:r>
      <w:r w:rsidR="00B63CD0" w:rsidRPr="004E707A">
        <w:t>.</w:t>
      </w:r>
    </w:p>
    <w:p w14:paraId="649A421A" w14:textId="77777777" w:rsidR="00B63CD0" w:rsidRPr="004E707A" w:rsidRDefault="00B63CD0" w:rsidP="00B63CD0">
      <w:pPr>
        <w:pStyle w:val="BodyText"/>
        <w:spacing w:before="120" w:after="120"/>
        <w:ind w:left="0"/>
        <w:jc w:val="center"/>
        <w:rPr>
          <w:rFonts w:ascii="Arial" w:hAnsi="Arial" w:cs="Arial"/>
          <w:color w:val="000000"/>
        </w:rPr>
      </w:pPr>
    </w:p>
    <w:p w14:paraId="649A421B" w14:textId="77777777" w:rsidR="00F10212" w:rsidRDefault="00F10212" w:rsidP="00F10212"/>
    <w:p w14:paraId="649A421C" w14:textId="77777777" w:rsidR="00F10212" w:rsidRPr="00F10212" w:rsidRDefault="00B63CD0" w:rsidP="000962C7">
      <w:pPr>
        <w:pStyle w:val="ListParagraph"/>
        <w:numPr>
          <w:ilvl w:val="0"/>
          <w:numId w:val="8"/>
        </w:numPr>
      </w:pPr>
      <w:r>
        <w:t>When a R</w:t>
      </w:r>
      <w:r w:rsidR="005B608D">
        <w:t>eport is</w:t>
      </w:r>
      <w:r>
        <w:t xml:space="preserve"> uploaded the Report </w:t>
      </w:r>
      <w:r w:rsidR="00F10212" w:rsidRPr="00312359">
        <w:rPr>
          <w:b/>
        </w:rPr>
        <w:t>S</w:t>
      </w:r>
      <w:r w:rsidRPr="00312359">
        <w:rPr>
          <w:b/>
        </w:rPr>
        <w:t>tatus</w:t>
      </w:r>
      <w:r>
        <w:t xml:space="preserve"> </w:t>
      </w:r>
      <w:r w:rsidR="00F10212">
        <w:t xml:space="preserve">will </w:t>
      </w:r>
      <w:r>
        <w:t xml:space="preserve">change to </w:t>
      </w:r>
      <w:r w:rsidRPr="00312359">
        <w:rPr>
          <w:b/>
        </w:rPr>
        <w:t>Submitted</w:t>
      </w:r>
      <w:r>
        <w:t xml:space="preserve">. </w:t>
      </w:r>
    </w:p>
    <w:p w14:paraId="649A421D" w14:textId="77777777" w:rsidR="00194CC5" w:rsidRDefault="00B63CD0" w:rsidP="00B63CD0">
      <w:pPr>
        <w:jc w:val="center"/>
      </w:pPr>
      <w:r>
        <w:rPr>
          <w:noProof/>
          <w:lang w:eastAsia="en-AU"/>
        </w:rPr>
        <w:drawing>
          <wp:inline distT="0" distB="0" distL="0" distR="0" wp14:anchorId="649A4379" wp14:editId="649A437A">
            <wp:extent cx="5177155" cy="500229"/>
            <wp:effectExtent l="19050" t="19050" r="23495" b="146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5089" cy="511624"/>
                    </a:xfrm>
                    <a:prstGeom prst="rect">
                      <a:avLst/>
                    </a:prstGeom>
                    <a:ln>
                      <a:solidFill>
                        <a:schemeClr val="accent1">
                          <a:shade val="50000"/>
                        </a:schemeClr>
                      </a:solidFill>
                    </a:ln>
                  </pic:spPr>
                </pic:pic>
              </a:graphicData>
            </a:graphic>
          </wp:inline>
        </w:drawing>
      </w:r>
    </w:p>
    <w:p w14:paraId="649A421E" w14:textId="77777777" w:rsidR="00931507" w:rsidRDefault="00DA66AA" w:rsidP="000962C7">
      <w:pPr>
        <w:pStyle w:val="ListParagraph"/>
        <w:numPr>
          <w:ilvl w:val="0"/>
          <w:numId w:val="8"/>
        </w:numPr>
      </w:pPr>
      <w:r>
        <w:t xml:space="preserve">Hover the </w:t>
      </w:r>
      <w:r w:rsidRPr="00DA66AA">
        <w:t xml:space="preserve">mouse over the </w:t>
      </w:r>
      <w:r w:rsidRPr="00312359">
        <w:rPr>
          <w:b/>
        </w:rPr>
        <w:t>Last Updated</w:t>
      </w:r>
      <w:r>
        <w:t xml:space="preserve"> field to view the </w:t>
      </w:r>
      <w:r w:rsidR="00F10212">
        <w:t>U</w:t>
      </w:r>
      <w:r>
        <w:t xml:space="preserve">sername of the person who last updated the file. </w:t>
      </w:r>
    </w:p>
    <w:p w14:paraId="649A421F" w14:textId="77777777" w:rsidR="00D13B46" w:rsidRDefault="00D13B46" w:rsidP="00D13B46">
      <w:pPr>
        <w:pStyle w:val="Note"/>
        <w:ind w:left="360"/>
        <w:rPr>
          <w:b/>
        </w:rPr>
      </w:pPr>
      <w:r w:rsidRPr="00595B82">
        <w:rPr>
          <w:b/>
          <w:color w:val="FF0000"/>
        </w:rPr>
        <w:t>NOTE</w:t>
      </w:r>
      <w:r>
        <w:rPr>
          <w:b/>
          <w:color w:val="FF0000"/>
        </w:rPr>
        <w:t xml:space="preserve"> </w:t>
      </w:r>
      <w:r w:rsidRPr="00D13B46">
        <w:rPr>
          <w:b/>
        </w:rPr>
        <w:t xml:space="preserve">How to know </w:t>
      </w:r>
      <w:r>
        <w:rPr>
          <w:b/>
        </w:rPr>
        <w:t xml:space="preserve">if </w:t>
      </w:r>
      <w:r w:rsidRPr="00D13B46">
        <w:rPr>
          <w:b/>
        </w:rPr>
        <w:t>the Monthly Service Data Report was Successful</w:t>
      </w:r>
      <w:r>
        <w:rPr>
          <w:b/>
        </w:rPr>
        <w:t xml:space="preserve">? </w:t>
      </w:r>
    </w:p>
    <w:p w14:paraId="649A4220" w14:textId="77777777" w:rsidR="00C17D06" w:rsidRDefault="00D13B46" w:rsidP="00D13B46">
      <w:pPr>
        <w:pStyle w:val="Note"/>
        <w:ind w:left="360"/>
      </w:pPr>
      <w:r>
        <w:t xml:space="preserve">The </w:t>
      </w:r>
      <w:r w:rsidRPr="00C03378">
        <w:rPr>
          <w:b/>
          <w:u w:val="single"/>
        </w:rPr>
        <w:t>only proo</w:t>
      </w:r>
      <w:r>
        <w:rPr>
          <w:b/>
          <w:u w:val="single"/>
        </w:rPr>
        <w:t>f</w:t>
      </w:r>
      <w:r>
        <w:t xml:space="preserve"> that the file </w:t>
      </w:r>
      <w:r w:rsidR="000646DB">
        <w:t xml:space="preserve">has been </w:t>
      </w:r>
      <w:r>
        <w:t xml:space="preserve">successful is the email notification </w:t>
      </w:r>
      <w:r w:rsidR="000646DB">
        <w:t xml:space="preserve">that is </w:t>
      </w:r>
      <w:r>
        <w:t xml:space="preserve">sent to the Service Provider’s registered email address following submission stating: </w:t>
      </w:r>
    </w:p>
    <w:p w14:paraId="649A4221" w14:textId="77777777" w:rsidR="00D13B46" w:rsidRPr="00C17D06" w:rsidRDefault="00D13B46" w:rsidP="00C17D06">
      <w:pPr>
        <w:pStyle w:val="Note"/>
        <w:ind w:left="360"/>
        <w:jc w:val="center"/>
        <w:rPr>
          <w:b/>
          <w:i/>
          <w:color w:val="FF0000"/>
        </w:rPr>
      </w:pPr>
      <w:r w:rsidRPr="00C17D06">
        <w:rPr>
          <w:b/>
          <w:i/>
          <w:color w:val="FF0000"/>
        </w:rPr>
        <w:t>Successful file submission to the Community Transport Portal</w:t>
      </w:r>
    </w:p>
    <w:p w14:paraId="649A4222" w14:textId="77777777" w:rsidR="00D13B46" w:rsidRDefault="008C77B0" w:rsidP="000C0488">
      <w:pPr>
        <w:pStyle w:val="ListBullet"/>
      </w:pPr>
      <w:r>
        <w:t xml:space="preserve">The first stage </w:t>
      </w:r>
      <w:r w:rsidR="008A62A6">
        <w:t xml:space="preserve">of validation </w:t>
      </w:r>
      <w:r>
        <w:t xml:space="preserve">checks </w:t>
      </w:r>
      <w:r w:rsidR="000646DB">
        <w:t>the R</w:t>
      </w:r>
      <w:r w:rsidR="008A62A6">
        <w:t xml:space="preserve">eport for </w:t>
      </w:r>
      <w:r w:rsidR="000646DB">
        <w:t xml:space="preserve">the </w:t>
      </w:r>
      <w:r>
        <w:t xml:space="preserve">correct </w:t>
      </w:r>
      <w:r w:rsidRPr="00C03378">
        <w:t xml:space="preserve">filename, </w:t>
      </w:r>
      <w:r>
        <w:t xml:space="preserve">file </w:t>
      </w:r>
      <w:r w:rsidRPr="00C03378">
        <w:t xml:space="preserve">format, column headings and </w:t>
      </w:r>
      <w:proofErr w:type="spellStart"/>
      <w:r>
        <w:t>P</w:t>
      </w:r>
      <w:r w:rsidRPr="00C03378">
        <w:t>rovider</w:t>
      </w:r>
      <w:r>
        <w:t>ID</w:t>
      </w:r>
      <w:proofErr w:type="spellEnd"/>
      <w:r w:rsidR="008A62A6">
        <w:t xml:space="preserve">. </w:t>
      </w:r>
      <w:r w:rsidR="00C03378" w:rsidRPr="00C03378">
        <w:t xml:space="preserve">If </w:t>
      </w:r>
      <w:r w:rsidR="009370FC">
        <w:t xml:space="preserve">the </w:t>
      </w:r>
      <w:r w:rsidR="001E58F6">
        <w:t xml:space="preserve">Report </w:t>
      </w:r>
      <w:r>
        <w:t xml:space="preserve">contains errors the </w:t>
      </w:r>
      <w:r w:rsidR="009370FC">
        <w:t xml:space="preserve">Status will change to </w:t>
      </w:r>
      <w:r w:rsidR="00C03378" w:rsidRPr="008C77B0">
        <w:rPr>
          <w:color w:val="548DD4" w:themeColor="text2" w:themeTint="99"/>
        </w:rPr>
        <w:t>View Errors</w:t>
      </w:r>
      <w:r>
        <w:rPr>
          <w:color w:val="548DD4" w:themeColor="text2" w:themeTint="99"/>
        </w:rPr>
        <w:t xml:space="preserve">. </w:t>
      </w:r>
      <w:r w:rsidR="00C03378">
        <w:t xml:space="preserve">If </w:t>
      </w:r>
      <w:r>
        <w:t xml:space="preserve">no errors are detected the </w:t>
      </w:r>
      <w:r w:rsidR="004A7D8C">
        <w:t xml:space="preserve">Status will change to </w:t>
      </w:r>
      <w:r w:rsidR="004A7D8C" w:rsidRPr="008C77B0">
        <w:rPr>
          <w:color w:val="auto"/>
        </w:rPr>
        <w:t>Submitted</w:t>
      </w:r>
      <w:r w:rsidR="008A62A6">
        <w:rPr>
          <w:color w:val="auto"/>
        </w:rPr>
        <w:t>.</w:t>
      </w:r>
      <w:r w:rsidR="006C6C27">
        <w:rPr>
          <w:color w:val="auto"/>
        </w:rPr>
        <w:t xml:space="preserve"> </w:t>
      </w:r>
      <w:r w:rsidR="000646DB">
        <w:rPr>
          <w:color w:val="auto"/>
        </w:rPr>
        <w:t>The Report will then progress to the next stage</w:t>
      </w:r>
      <w:r>
        <w:t xml:space="preserve"> </w:t>
      </w:r>
      <w:r w:rsidR="008A62A6">
        <w:t xml:space="preserve">of validation </w:t>
      </w:r>
      <w:r w:rsidR="000646DB">
        <w:t xml:space="preserve">to </w:t>
      </w:r>
      <w:r>
        <w:t xml:space="preserve">check </w:t>
      </w:r>
      <w:r w:rsidR="008A62A6">
        <w:t xml:space="preserve">each </w:t>
      </w:r>
      <w:r w:rsidR="001E58F6">
        <w:t>data</w:t>
      </w:r>
      <w:r>
        <w:t xml:space="preserve"> </w:t>
      </w:r>
      <w:r w:rsidR="008A62A6">
        <w:t xml:space="preserve">field </w:t>
      </w:r>
      <w:r w:rsidR="004A7D8C">
        <w:t>(</w:t>
      </w:r>
      <w:r w:rsidR="004A7D8C" w:rsidRPr="004A7D8C">
        <w:rPr>
          <w:i/>
        </w:rPr>
        <w:t>see</w:t>
      </w:r>
      <w:r w:rsidR="004A7D8C">
        <w:rPr>
          <w:i/>
        </w:rPr>
        <w:t xml:space="preserve"> </w:t>
      </w:r>
      <w:r w:rsidR="00C03378" w:rsidRPr="00BC2667">
        <w:rPr>
          <w:i/>
        </w:rPr>
        <w:t>Commun</w:t>
      </w:r>
      <w:r w:rsidR="00BC2667" w:rsidRPr="00BC2667">
        <w:rPr>
          <w:i/>
        </w:rPr>
        <w:t>ity</w:t>
      </w:r>
      <w:r w:rsidR="00C03378" w:rsidRPr="00BC2667">
        <w:rPr>
          <w:i/>
        </w:rPr>
        <w:t xml:space="preserve"> Transport Reporting Requirements</w:t>
      </w:r>
      <w:r>
        <w:rPr>
          <w:i/>
        </w:rPr>
        <w:t xml:space="preserve"> for validation rules</w:t>
      </w:r>
      <w:r w:rsidR="00C03378">
        <w:t>)</w:t>
      </w:r>
      <w:r w:rsidR="009370FC">
        <w:t>.</w:t>
      </w:r>
      <w:r w:rsidR="000646DB">
        <w:t xml:space="preserve"> </w:t>
      </w:r>
      <w:r>
        <w:t xml:space="preserve">If the Report contains </w:t>
      </w:r>
      <w:r w:rsidR="008A62A6">
        <w:t xml:space="preserve">data </w:t>
      </w:r>
      <w:r>
        <w:t>errors the system will send a</w:t>
      </w:r>
      <w:r w:rsidR="001C1410">
        <w:t xml:space="preserve"> Rejection </w:t>
      </w:r>
      <w:r>
        <w:t xml:space="preserve">email to the Service Provider highlighting the errors. If </w:t>
      </w:r>
      <w:r w:rsidR="001C1410">
        <w:t xml:space="preserve">no errors are detected </w:t>
      </w:r>
      <w:r w:rsidR="000C0488">
        <w:t xml:space="preserve">in the second stage </w:t>
      </w:r>
      <w:r w:rsidR="001C1410">
        <w:t>the system will send a Successful email notification to the Service Provider</w:t>
      </w:r>
      <w:r w:rsidR="000646DB">
        <w:t>.</w:t>
      </w:r>
    </w:p>
    <w:p w14:paraId="649A4223" w14:textId="77777777" w:rsidR="000C0488" w:rsidRDefault="000C0488" w:rsidP="000C0488">
      <w:pPr>
        <w:pStyle w:val="ListBullet"/>
      </w:pPr>
    </w:p>
    <w:p w14:paraId="649A4224" w14:textId="77777777" w:rsidR="000C0488" w:rsidRPr="00D13B46" w:rsidRDefault="000C0488" w:rsidP="000C0488">
      <w:pPr>
        <w:pStyle w:val="ListBullet"/>
      </w:pPr>
    </w:p>
    <w:p w14:paraId="649A4225" w14:textId="77777777" w:rsidR="008C14FF" w:rsidRPr="008C14FF" w:rsidRDefault="008C14FF" w:rsidP="008C14FF">
      <w:pPr>
        <w:rPr>
          <w:rStyle w:val="Heading4Char"/>
        </w:rPr>
      </w:pPr>
      <w:r w:rsidRPr="008C14FF">
        <w:rPr>
          <w:rStyle w:val="Heading4Char"/>
        </w:rPr>
        <w:lastRenderedPageBreak/>
        <w:t>Report Error</w:t>
      </w:r>
    </w:p>
    <w:p w14:paraId="649A4226" w14:textId="77777777" w:rsidR="00EB546D" w:rsidRPr="00125742" w:rsidRDefault="009463C0" w:rsidP="00125742">
      <w:pPr>
        <w:pStyle w:val="ListBullet"/>
      </w:pPr>
      <w:r>
        <w:t>If a Report fail</w:t>
      </w:r>
      <w:r w:rsidR="00F10212">
        <w:t>s</w:t>
      </w:r>
      <w:r>
        <w:t xml:space="preserve"> the validation test it will not be saved in the system</w:t>
      </w:r>
      <w:r w:rsidR="00F10212">
        <w:t>.</w:t>
      </w:r>
    </w:p>
    <w:p w14:paraId="649A4227" w14:textId="77777777" w:rsidR="006301F2" w:rsidRPr="00DA66AA" w:rsidRDefault="00CC3B2B" w:rsidP="000962C7">
      <w:pPr>
        <w:pStyle w:val="ListParagraph"/>
        <w:numPr>
          <w:ilvl w:val="0"/>
          <w:numId w:val="9"/>
        </w:numPr>
      </w:pPr>
      <w:r w:rsidRPr="00DA66AA">
        <w:t xml:space="preserve">When the file fails </w:t>
      </w:r>
      <w:r w:rsidR="009463C0">
        <w:t xml:space="preserve">the </w:t>
      </w:r>
      <w:r w:rsidR="00A24676">
        <w:t xml:space="preserve">first </w:t>
      </w:r>
      <w:r w:rsidRPr="00DA66AA">
        <w:t xml:space="preserve">validation </w:t>
      </w:r>
      <w:r w:rsidR="009463C0">
        <w:t xml:space="preserve">test </w:t>
      </w:r>
      <w:r w:rsidRPr="00DA66AA">
        <w:t xml:space="preserve">the </w:t>
      </w:r>
      <w:r w:rsidR="00DA66AA">
        <w:t xml:space="preserve">Report </w:t>
      </w:r>
      <w:r w:rsidR="00DA66AA" w:rsidRPr="00312359">
        <w:rPr>
          <w:b/>
        </w:rPr>
        <w:t>Status</w:t>
      </w:r>
      <w:r w:rsidR="00DA66AA">
        <w:t xml:space="preserve"> will display</w:t>
      </w:r>
      <w:r w:rsidR="00F10212">
        <w:t xml:space="preserve"> is</w:t>
      </w:r>
      <w:r w:rsidR="00DA66AA">
        <w:t xml:space="preserve"> </w:t>
      </w:r>
      <w:r w:rsidRPr="00312359">
        <w:rPr>
          <w:b/>
        </w:rPr>
        <w:t>View Errors</w:t>
      </w:r>
      <w:r w:rsidR="00F10212">
        <w:t>.</w:t>
      </w:r>
    </w:p>
    <w:p w14:paraId="649A4228" w14:textId="77777777" w:rsidR="00B56B81" w:rsidRPr="00DA66AA" w:rsidRDefault="00DA66AA" w:rsidP="000962C7">
      <w:pPr>
        <w:pStyle w:val="ListParagraph"/>
        <w:numPr>
          <w:ilvl w:val="0"/>
          <w:numId w:val="9"/>
        </w:numPr>
      </w:pPr>
      <w:r w:rsidRPr="00312359">
        <w:rPr>
          <w:i/>
        </w:rPr>
        <w:t xml:space="preserve">Click </w:t>
      </w:r>
      <w:r>
        <w:t xml:space="preserve">the </w:t>
      </w:r>
      <w:r w:rsidR="00B56B81" w:rsidRPr="00312359">
        <w:rPr>
          <w:b/>
        </w:rPr>
        <w:t xml:space="preserve">View Errors </w:t>
      </w:r>
      <w:r w:rsidR="00B56B81" w:rsidRPr="00DA66AA">
        <w:t xml:space="preserve">message. </w:t>
      </w:r>
    </w:p>
    <w:p w14:paraId="649A4229" w14:textId="77777777" w:rsidR="00B56B81" w:rsidRPr="006301F2" w:rsidRDefault="00B56B81" w:rsidP="00B56B81">
      <w:pPr>
        <w:pStyle w:val="ListBullet"/>
        <w:ind w:left="360"/>
      </w:pPr>
    </w:p>
    <w:p w14:paraId="649A422A" w14:textId="77777777" w:rsidR="00125742" w:rsidRPr="0001133B" w:rsidRDefault="0039591E" w:rsidP="00DA66AA">
      <w:pPr>
        <w:keepLines w:val="0"/>
        <w:spacing w:before="120" w:line="240" w:lineRule="auto"/>
        <w:jc w:val="center"/>
        <w:rPr>
          <w:rFonts w:eastAsia="Arial" w:cs="Arial"/>
          <w:b/>
          <w:color w:val="1F487C"/>
          <w:spacing w:val="2"/>
          <w:lang w:val="en-US"/>
        </w:rPr>
      </w:pPr>
      <w:r w:rsidRPr="0001133B">
        <w:rPr>
          <w:rFonts w:cs="Arial"/>
          <w:noProof/>
          <w:lang w:eastAsia="en-AU"/>
        </w:rPr>
        <w:drawing>
          <wp:anchor distT="0" distB="0" distL="114300" distR="114300" simplePos="0" relativeHeight="251679744" behindDoc="0" locked="0" layoutInCell="1" allowOverlap="1" wp14:anchorId="649A437B" wp14:editId="649A437C">
            <wp:simplePos x="0" y="0"/>
            <wp:positionH relativeFrom="column">
              <wp:posOffset>-5587023</wp:posOffset>
            </wp:positionH>
            <wp:positionV relativeFrom="paragraph">
              <wp:posOffset>31164</wp:posOffset>
            </wp:positionV>
            <wp:extent cx="1917699" cy="222738"/>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7074" cy="223827"/>
                    </a:xfrm>
                    <a:prstGeom prst="rect">
                      <a:avLst/>
                    </a:prstGeom>
                    <a:noFill/>
                    <a:ln>
                      <a:noFill/>
                    </a:ln>
                  </pic:spPr>
                </pic:pic>
              </a:graphicData>
            </a:graphic>
            <wp14:sizeRelH relativeFrom="page">
              <wp14:pctWidth>0</wp14:pctWidth>
            </wp14:sizeRelH>
            <wp14:sizeRelV relativeFrom="page">
              <wp14:pctHeight>0</wp14:pctHeight>
            </wp14:sizeRelV>
          </wp:anchor>
        </w:drawing>
      </w:r>
      <w:r w:rsidR="00125742" w:rsidRPr="0001133B">
        <w:rPr>
          <w:rFonts w:eastAsia="Arial" w:cs="Arial"/>
          <w:b/>
          <w:noProof/>
          <w:color w:val="1F487C"/>
          <w:spacing w:val="2"/>
          <w:lang w:eastAsia="en-AU"/>
        </w:rPr>
        <w:drawing>
          <wp:inline distT="0" distB="0" distL="0" distR="0" wp14:anchorId="649A437D" wp14:editId="649A437E">
            <wp:extent cx="4660900" cy="2124034"/>
            <wp:effectExtent l="19050" t="19050" r="25400" b="1016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2919" cy="2124954"/>
                    </a:xfrm>
                    <a:prstGeom prst="rect">
                      <a:avLst/>
                    </a:prstGeom>
                    <a:noFill/>
                    <a:ln>
                      <a:solidFill>
                        <a:schemeClr val="accent1">
                          <a:shade val="50000"/>
                        </a:schemeClr>
                      </a:solidFill>
                    </a:ln>
                  </pic:spPr>
                </pic:pic>
              </a:graphicData>
            </a:graphic>
          </wp:inline>
        </w:drawing>
      </w:r>
    </w:p>
    <w:p w14:paraId="649A422B" w14:textId="77777777" w:rsidR="007B030E" w:rsidRPr="0001133B" w:rsidRDefault="007B030E" w:rsidP="00DA66AA">
      <w:pPr>
        <w:keepLines w:val="0"/>
        <w:spacing w:before="120" w:line="240" w:lineRule="auto"/>
        <w:jc w:val="center"/>
        <w:rPr>
          <w:rFonts w:eastAsia="Arial" w:cs="Arial"/>
          <w:b/>
          <w:color w:val="1F487C"/>
          <w:spacing w:val="2"/>
          <w:lang w:val="en-US"/>
        </w:rPr>
      </w:pPr>
      <w:r w:rsidRPr="0001133B">
        <w:rPr>
          <w:rFonts w:cs="Arial"/>
          <w:noProof/>
          <w:lang w:eastAsia="en-AU"/>
        </w:rPr>
        <w:drawing>
          <wp:inline distT="0" distB="0" distL="0" distR="0" wp14:anchorId="649A437F" wp14:editId="649A4380">
            <wp:extent cx="3880953" cy="1420721"/>
            <wp:effectExtent l="19050" t="19050" r="24765" b="273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5803" cy="1440800"/>
                    </a:xfrm>
                    <a:prstGeom prst="rect">
                      <a:avLst/>
                    </a:prstGeom>
                    <a:ln>
                      <a:solidFill>
                        <a:schemeClr val="accent1">
                          <a:shade val="50000"/>
                        </a:schemeClr>
                      </a:solidFill>
                    </a:ln>
                  </pic:spPr>
                </pic:pic>
              </a:graphicData>
            </a:graphic>
          </wp:inline>
        </w:drawing>
      </w:r>
    </w:p>
    <w:p w14:paraId="649A422C" w14:textId="77777777" w:rsidR="00B56B81" w:rsidRPr="00312359" w:rsidRDefault="00F10212" w:rsidP="00B56B81">
      <w:pPr>
        <w:pStyle w:val="BodyText"/>
        <w:spacing w:before="120" w:after="120"/>
        <w:ind w:left="0"/>
        <w:rPr>
          <w:rFonts w:ascii="Arial" w:hAnsi="Arial" w:cs="Arial"/>
          <w:color w:val="000000"/>
          <w:sz w:val="22"/>
          <w:szCs w:val="22"/>
        </w:rPr>
      </w:pPr>
      <w:r w:rsidRPr="00312359">
        <w:rPr>
          <w:rFonts w:ascii="Arial" w:hAnsi="Arial" w:cs="Arial"/>
          <w:color w:val="000000"/>
          <w:sz w:val="22"/>
          <w:szCs w:val="22"/>
        </w:rPr>
        <w:t>Below are e</w:t>
      </w:r>
      <w:r w:rsidR="00CB1A23" w:rsidRPr="00312359">
        <w:rPr>
          <w:rFonts w:ascii="Arial" w:hAnsi="Arial" w:cs="Arial"/>
          <w:color w:val="000000"/>
          <w:sz w:val="22"/>
          <w:szCs w:val="22"/>
        </w:rPr>
        <w:t>xamples o</w:t>
      </w:r>
      <w:r w:rsidR="00B56B81" w:rsidRPr="00312359">
        <w:rPr>
          <w:rFonts w:ascii="Arial" w:hAnsi="Arial" w:cs="Arial"/>
          <w:color w:val="000000"/>
          <w:sz w:val="22"/>
          <w:szCs w:val="22"/>
        </w:rPr>
        <w:t>f the error messages that may be enc</w:t>
      </w:r>
      <w:r w:rsidR="00595B82" w:rsidRPr="00312359">
        <w:rPr>
          <w:rFonts w:ascii="Arial" w:hAnsi="Arial" w:cs="Arial"/>
          <w:color w:val="000000"/>
          <w:sz w:val="22"/>
          <w:szCs w:val="22"/>
        </w:rPr>
        <w:t>ountered and the possible cause</w:t>
      </w:r>
      <w:r w:rsidR="00B56B81" w:rsidRPr="00312359">
        <w:rPr>
          <w:rFonts w:ascii="Arial" w:hAnsi="Arial" w:cs="Arial"/>
          <w:color w:val="000000"/>
          <w:sz w:val="22"/>
          <w:szCs w:val="22"/>
        </w:rPr>
        <w:t>.</w:t>
      </w:r>
    </w:p>
    <w:tbl>
      <w:tblPr>
        <w:tblStyle w:val="TableGrid"/>
        <w:tblW w:w="9493" w:type="dxa"/>
        <w:tblLook w:val="04A0" w:firstRow="1" w:lastRow="0" w:firstColumn="1" w:lastColumn="0" w:noHBand="0" w:noVBand="1"/>
      </w:tblPr>
      <w:tblGrid>
        <w:gridCol w:w="4531"/>
        <w:gridCol w:w="4962"/>
      </w:tblGrid>
      <w:tr w:rsidR="00B56B81" w:rsidRPr="0012629A" w14:paraId="649A422F" w14:textId="77777777" w:rsidTr="009463C0">
        <w:trPr>
          <w:trHeight w:val="275"/>
        </w:trPr>
        <w:tc>
          <w:tcPr>
            <w:tcW w:w="4531" w:type="dxa"/>
            <w:shd w:val="clear" w:color="auto" w:fill="BFBFBF" w:themeFill="background1" w:themeFillShade="BF"/>
            <w:noWrap/>
            <w:vAlign w:val="center"/>
            <w:hideMark/>
          </w:tcPr>
          <w:p w14:paraId="649A422D" w14:textId="77777777" w:rsidR="00B56B81" w:rsidRPr="00595B82" w:rsidRDefault="00B56B81" w:rsidP="00312359">
            <w:pPr>
              <w:keepLines w:val="0"/>
              <w:spacing w:before="0" w:after="0" w:line="240" w:lineRule="auto"/>
              <w:jc w:val="both"/>
              <w:rPr>
                <w:rFonts w:cs="Arial"/>
                <w:b/>
                <w:bCs/>
                <w:color w:val="auto"/>
                <w:spacing w:val="0"/>
                <w:lang w:eastAsia="en-AU"/>
              </w:rPr>
            </w:pPr>
            <w:r w:rsidRPr="00595B82">
              <w:rPr>
                <w:rFonts w:cs="Arial"/>
                <w:b/>
                <w:bCs/>
                <w:color w:val="auto"/>
                <w:spacing w:val="0"/>
                <w:lang w:eastAsia="en-AU"/>
              </w:rPr>
              <w:t>Error Message</w:t>
            </w:r>
          </w:p>
        </w:tc>
        <w:tc>
          <w:tcPr>
            <w:tcW w:w="4962" w:type="dxa"/>
            <w:shd w:val="clear" w:color="auto" w:fill="BFBFBF" w:themeFill="background1" w:themeFillShade="BF"/>
            <w:noWrap/>
            <w:vAlign w:val="center"/>
            <w:hideMark/>
          </w:tcPr>
          <w:p w14:paraId="649A422E" w14:textId="77777777" w:rsidR="00B56B81" w:rsidRPr="00595B82" w:rsidRDefault="009463C0" w:rsidP="00312359">
            <w:pPr>
              <w:keepLines w:val="0"/>
              <w:spacing w:before="0" w:after="0" w:line="240" w:lineRule="auto"/>
              <w:jc w:val="both"/>
              <w:rPr>
                <w:rFonts w:cs="Arial"/>
                <w:b/>
                <w:bCs/>
                <w:color w:val="auto"/>
                <w:spacing w:val="0"/>
                <w:lang w:eastAsia="en-AU"/>
              </w:rPr>
            </w:pPr>
            <w:r>
              <w:rPr>
                <w:rFonts w:cs="Arial"/>
                <w:b/>
                <w:bCs/>
                <w:color w:val="auto"/>
                <w:spacing w:val="0"/>
                <w:lang w:eastAsia="en-AU"/>
              </w:rPr>
              <w:t>Possible C</w:t>
            </w:r>
            <w:r w:rsidR="00B56B81" w:rsidRPr="00595B82">
              <w:rPr>
                <w:rFonts w:cs="Arial"/>
                <w:b/>
                <w:bCs/>
                <w:color w:val="auto"/>
                <w:spacing w:val="0"/>
                <w:lang w:eastAsia="en-AU"/>
              </w:rPr>
              <w:t>ause</w:t>
            </w:r>
          </w:p>
        </w:tc>
      </w:tr>
      <w:tr w:rsidR="00B56B81" w:rsidRPr="0012629A" w14:paraId="649A4232" w14:textId="77777777" w:rsidTr="00595B82">
        <w:trPr>
          <w:trHeight w:val="255"/>
        </w:trPr>
        <w:tc>
          <w:tcPr>
            <w:tcW w:w="4531" w:type="dxa"/>
            <w:noWrap/>
            <w:hideMark/>
          </w:tcPr>
          <w:p w14:paraId="649A4230" w14:textId="77777777" w:rsidR="00B56B81" w:rsidRPr="00595B82" w:rsidRDefault="00B56B81" w:rsidP="00312359">
            <w:pPr>
              <w:spacing w:before="120"/>
              <w:rPr>
                <w:rFonts w:cs="Arial"/>
              </w:rPr>
            </w:pPr>
            <w:r w:rsidRPr="00595B82">
              <w:rPr>
                <w:rFonts w:cs="Arial"/>
              </w:rPr>
              <w:t>File cannot be empty</w:t>
            </w:r>
          </w:p>
        </w:tc>
        <w:tc>
          <w:tcPr>
            <w:tcW w:w="4962" w:type="dxa"/>
            <w:hideMark/>
          </w:tcPr>
          <w:p w14:paraId="649A4231" w14:textId="77777777" w:rsidR="00B56B81" w:rsidRPr="00595B82" w:rsidRDefault="00B56B81" w:rsidP="00B56B81">
            <w:pPr>
              <w:spacing w:before="120"/>
              <w:rPr>
                <w:rFonts w:cs="Arial"/>
              </w:rPr>
            </w:pPr>
            <w:r w:rsidRPr="00595B82">
              <w:rPr>
                <w:rFonts w:cs="Arial"/>
              </w:rPr>
              <w:t>File rejected because it’s 0 bytes.</w:t>
            </w:r>
          </w:p>
        </w:tc>
      </w:tr>
      <w:tr w:rsidR="00B56B81" w:rsidRPr="0012629A" w14:paraId="649A4235" w14:textId="77777777" w:rsidTr="00595B82">
        <w:trPr>
          <w:trHeight w:val="598"/>
        </w:trPr>
        <w:tc>
          <w:tcPr>
            <w:tcW w:w="4531" w:type="dxa"/>
            <w:hideMark/>
          </w:tcPr>
          <w:p w14:paraId="649A4233" w14:textId="77777777" w:rsidR="00B56B81" w:rsidRPr="00595B82" w:rsidRDefault="00B56B81" w:rsidP="00312359">
            <w:pPr>
              <w:spacing w:before="120"/>
              <w:rPr>
                <w:rFonts w:cs="Arial"/>
              </w:rPr>
            </w:pPr>
            <w:r w:rsidRPr="00595B82">
              <w:rPr>
                <w:rFonts w:cs="Arial"/>
              </w:rPr>
              <w:t>File</w:t>
            </w:r>
            <w:r w:rsidR="002318A1" w:rsidRPr="00595B82">
              <w:rPr>
                <w:rFonts w:cs="Arial"/>
              </w:rPr>
              <w:t>name</w:t>
            </w:r>
            <w:r w:rsidRPr="00595B82">
              <w:rPr>
                <w:rFonts w:cs="Arial"/>
              </w:rPr>
              <w:t xml:space="preserve"> does not follow format expected for report type.</w:t>
            </w:r>
          </w:p>
        </w:tc>
        <w:tc>
          <w:tcPr>
            <w:tcW w:w="4962" w:type="dxa"/>
            <w:noWrap/>
            <w:hideMark/>
          </w:tcPr>
          <w:p w14:paraId="649A4234" w14:textId="77777777" w:rsidR="00B56B81" w:rsidRPr="00595B82" w:rsidRDefault="00B56B81" w:rsidP="002C06FF">
            <w:pPr>
              <w:spacing w:before="120"/>
              <w:rPr>
                <w:rFonts w:cs="Arial"/>
              </w:rPr>
            </w:pPr>
            <w:r w:rsidRPr="00595B82">
              <w:rPr>
                <w:rFonts w:cs="Arial"/>
              </w:rPr>
              <w:t xml:space="preserve">File rejected because file </w:t>
            </w:r>
            <w:r w:rsidR="002318A1" w:rsidRPr="00595B82">
              <w:rPr>
                <w:rFonts w:cs="Arial"/>
              </w:rPr>
              <w:t>name and/or type</w:t>
            </w:r>
            <w:r w:rsidRPr="00595B82">
              <w:rPr>
                <w:rFonts w:cs="Arial"/>
              </w:rPr>
              <w:t xml:space="preserve"> is not as specified in </w:t>
            </w:r>
            <w:r w:rsidR="002C06FF">
              <w:rPr>
                <w:rFonts w:cs="Arial"/>
                <w:b/>
              </w:rPr>
              <w:t>Community Transport Reporting Requirements</w:t>
            </w:r>
            <w:r w:rsidRPr="00595B82">
              <w:rPr>
                <w:rFonts w:cs="Arial"/>
              </w:rPr>
              <w:t xml:space="preserve"> document.</w:t>
            </w:r>
          </w:p>
        </w:tc>
      </w:tr>
    </w:tbl>
    <w:p w14:paraId="649A4236" w14:textId="77777777" w:rsidR="00A24676" w:rsidRPr="00F10212" w:rsidRDefault="009D5A2F" w:rsidP="000962C7">
      <w:pPr>
        <w:pStyle w:val="ListParagraph"/>
        <w:numPr>
          <w:ilvl w:val="0"/>
          <w:numId w:val="9"/>
        </w:numPr>
      </w:pPr>
      <w:r w:rsidRPr="00F10212">
        <w:t xml:space="preserve">Following submission of </w:t>
      </w:r>
      <w:r w:rsidR="000C384E" w:rsidRPr="00F10212">
        <w:t xml:space="preserve">a </w:t>
      </w:r>
      <w:r w:rsidRPr="00F10212">
        <w:t xml:space="preserve">Report </w:t>
      </w:r>
      <w:r w:rsidR="000C384E" w:rsidRPr="00F10212">
        <w:t xml:space="preserve">to the Portal, </w:t>
      </w:r>
      <w:r w:rsidR="00E44210">
        <w:t xml:space="preserve">an </w:t>
      </w:r>
      <w:r w:rsidR="000C384E" w:rsidRPr="00F10212">
        <w:t>e</w:t>
      </w:r>
      <w:r w:rsidRPr="00F10212">
        <w:t>mail notificat</w:t>
      </w:r>
      <w:r w:rsidR="000C384E" w:rsidRPr="00F10212">
        <w:t>ion will be sent</w:t>
      </w:r>
      <w:r w:rsidR="00E44210">
        <w:t xml:space="preserve"> to the service provider </w:t>
      </w:r>
      <w:r w:rsidRPr="00F10212">
        <w:t xml:space="preserve">advising whether the report </w:t>
      </w:r>
      <w:r w:rsidR="00440FE4">
        <w:t xml:space="preserve">was </w:t>
      </w:r>
      <w:r w:rsidRPr="00F10212">
        <w:t>successful or contains errors.</w:t>
      </w:r>
      <w:r w:rsidR="00A24676" w:rsidRPr="00F10212">
        <w:t xml:space="preserve"> </w:t>
      </w:r>
      <w:r w:rsidR="00E44210">
        <w:t xml:space="preserve">Examples of email notifications are shown below: </w:t>
      </w:r>
    </w:p>
    <w:p w14:paraId="649A4237" w14:textId="77777777" w:rsidR="00A24676" w:rsidRDefault="00A24676" w:rsidP="000962C7">
      <w:pPr>
        <w:pStyle w:val="ListParagraph"/>
        <w:numPr>
          <w:ilvl w:val="0"/>
          <w:numId w:val="15"/>
        </w:numPr>
      </w:pPr>
      <w:r w:rsidRPr="00F10212">
        <w:rPr>
          <w:color w:val="auto"/>
        </w:rPr>
        <w:t>S</w:t>
      </w:r>
      <w:r w:rsidRPr="00F10212">
        <w:rPr>
          <w:rStyle w:val="SubtleEmphasis"/>
          <w:color w:val="auto"/>
        </w:rPr>
        <w:t>uccessful file submission to the Community Transport Portal</w:t>
      </w:r>
      <w:r w:rsidRPr="00F10212">
        <w:rPr>
          <w:rStyle w:val="SubtleEmphasis"/>
          <w:i w:val="0"/>
          <w:color w:val="4BACC6" w:themeColor="accent5"/>
        </w:rPr>
        <w:t>:</w:t>
      </w:r>
      <w:r w:rsidRPr="00F10212">
        <w:rPr>
          <w:rStyle w:val="SubtleEmphasis"/>
          <w:i w:val="0"/>
          <w:color w:val="948A54" w:themeColor="background2" w:themeShade="80"/>
        </w:rPr>
        <w:t xml:space="preserve"> </w:t>
      </w:r>
      <w:r w:rsidRPr="00F10212">
        <w:rPr>
          <w:rStyle w:val="SubtleEmphasis"/>
          <w:i w:val="0"/>
          <w:color w:val="auto"/>
        </w:rPr>
        <w:t>C</w:t>
      </w:r>
      <w:r w:rsidRPr="00F10212">
        <w:rPr>
          <w:color w:val="auto"/>
        </w:rPr>
        <w:t>o</w:t>
      </w:r>
      <w:r>
        <w:t>nfirms that the Report successfully passed all validation rules (file, format, schema and data) and is lodged in the TfNSW data warehouse</w:t>
      </w:r>
    </w:p>
    <w:p w14:paraId="649A4238" w14:textId="77777777" w:rsidR="00A24676" w:rsidRDefault="00A24676" w:rsidP="000962C7">
      <w:pPr>
        <w:pStyle w:val="ListParagraph"/>
        <w:numPr>
          <w:ilvl w:val="0"/>
          <w:numId w:val="15"/>
        </w:numPr>
      </w:pPr>
      <w:r w:rsidRPr="00F23DA1">
        <w:rPr>
          <w:i/>
          <w:color w:val="auto"/>
        </w:rPr>
        <w:t>The report listed below is rejected by the Community Transport Portal. Please check that the data meets the file and data validation rules and resubmit the file</w:t>
      </w:r>
      <w:r w:rsidRPr="00F23DA1">
        <w:rPr>
          <w:color w:val="auto"/>
        </w:rPr>
        <w:t>:</w:t>
      </w:r>
      <w:r>
        <w:t xml:space="preserve"> the rejected Report notification will identify error type: </w:t>
      </w:r>
    </w:p>
    <w:p w14:paraId="649A4239" w14:textId="77777777" w:rsidR="00A24676" w:rsidRDefault="00A24676" w:rsidP="000962C7">
      <w:pPr>
        <w:pStyle w:val="ListParagraph"/>
        <w:keepLines w:val="0"/>
        <w:numPr>
          <w:ilvl w:val="0"/>
          <w:numId w:val="16"/>
        </w:numPr>
        <w:spacing w:before="0" w:after="0" w:line="240" w:lineRule="auto"/>
        <w:contextualSpacing/>
      </w:pPr>
      <w:r w:rsidRPr="0031750C">
        <w:rPr>
          <w:iCs/>
        </w:rPr>
        <w:t>File format:</w:t>
      </w:r>
      <w:r>
        <w:rPr>
          <w:iCs/>
        </w:rPr>
        <w:t xml:space="preserve"> Usual cause is </w:t>
      </w:r>
      <w:r>
        <w:t xml:space="preserve">opening and saving the CSV file in Excel prior to submission. Excel automatically reformats all dates, removes leading zeroes from cell values and discards the double quotation marks required </w:t>
      </w:r>
      <w:r>
        <w:lastRenderedPageBreak/>
        <w:t>around every field. Please refer to the User Guide for tips on working with CSV files</w:t>
      </w:r>
    </w:p>
    <w:p w14:paraId="649A423A" w14:textId="77777777" w:rsidR="00A24676" w:rsidRPr="0031750C" w:rsidRDefault="00A24676" w:rsidP="000962C7">
      <w:pPr>
        <w:pStyle w:val="ListParagraph"/>
        <w:keepLines w:val="0"/>
        <w:numPr>
          <w:ilvl w:val="0"/>
          <w:numId w:val="16"/>
        </w:numPr>
        <w:spacing w:before="0" w:after="0" w:line="240" w:lineRule="auto"/>
        <w:contextualSpacing/>
        <w:rPr>
          <w:iCs/>
        </w:rPr>
      </w:pPr>
      <w:r w:rsidRPr="0031750C">
        <w:rPr>
          <w:iCs/>
        </w:rPr>
        <w:t xml:space="preserve">Filename: </w:t>
      </w:r>
      <w:r>
        <w:rPr>
          <w:iCs/>
        </w:rPr>
        <w:t>C</w:t>
      </w:r>
      <w:r w:rsidRPr="0031750C">
        <w:rPr>
          <w:iCs/>
        </w:rPr>
        <w:t>ause</w:t>
      </w:r>
      <w:r>
        <w:rPr>
          <w:iCs/>
        </w:rPr>
        <w:t xml:space="preserve"> is a</w:t>
      </w:r>
      <w:r w:rsidRPr="0031750C">
        <w:rPr>
          <w:iCs/>
        </w:rPr>
        <w:t xml:space="preserve">n </w:t>
      </w:r>
      <w:r>
        <w:rPr>
          <w:iCs/>
        </w:rPr>
        <w:t xml:space="preserve">error in the filename, such as the format, reporting period or </w:t>
      </w:r>
      <w:proofErr w:type="spellStart"/>
      <w:r w:rsidRPr="0031750C">
        <w:rPr>
          <w:iCs/>
        </w:rPr>
        <w:t>ProviderID</w:t>
      </w:r>
      <w:proofErr w:type="spellEnd"/>
    </w:p>
    <w:p w14:paraId="649A423B" w14:textId="77777777" w:rsidR="00A24676" w:rsidRDefault="00A24676" w:rsidP="000962C7">
      <w:pPr>
        <w:pStyle w:val="ListParagraph"/>
        <w:keepLines w:val="0"/>
        <w:numPr>
          <w:ilvl w:val="0"/>
          <w:numId w:val="16"/>
        </w:numPr>
        <w:spacing w:before="0" w:after="0" w:line="240" w:lineRule="auto"/>
        <w:contextualSpacing/>
      </w:pPr>
      <w:r w:rsidRPr="0031750C">
        <w:rPr>
          <w:iCs/>
        </w:rPr>
        <w:t xml:space="preserve">File schema: </w:t>
      </w:r>
      <w:r>
        <w:rPr>
          <w:iCs/>
        </w:rPr>
        <w:t xml:space="preserve">Cause is an error in the </w:t>
      </w:r>
      <w:r w:rsidRPr="0031750C">
        <w:rPr>
          <w:iCs/>
        </w:rPr>
        <w:t>columns and field headings in the file</w:t>
      </w:r>
    </w:p>
    <w:p w14:paraId="649A423C" w14:textId="77777777" w:rsidR="00A24676" w:rsidRDefault="00A24676" w:rsidP="000962C7">
      <w:pPr>
        <w:pStyle w:val="ListParagraph"/>
        <w:keepLines w:val="0"/>
        <w:numPr>
          <w:ilvl w:val="0"/>
          <w:numId w:val="16"/>
        </w:numPr>
        <w:spacing w:before="0" w:after="0" w:line="240" w:lineRule="auto"/>
        <w:contextualSpacing/>
      </w:pPr>
      <w:r>
        <w:t>Data validation: errors detected in the data require a correction in the actual data submitted. Data error notifications are shown in an attachment to the error, highlighting the location and error for example:</w:t>
      </w:r>
    </w:p>
    <w:p w14:paraId="649A423D" w14:textId="77777777" w:rsidR="00A24676" w:rsidRPr="009D5A2F" w:rsidRDefault="00A24676" w:rsidP="000962C7">
      <w:pPr>
        <w:pStyle w:val="ListParagraph"/>
        <w:keepLines w:val="0"/>
        <w:numPr>
          <w:ilvl w:val="0"/>
          <w:numId w:val="16"/>
        </w:numPr>
        <w:spacing w:before="0" w:after="0" w:line="240" w:lineRule="auto"/>
        <w:contextualSpacing/>
        <w:rPr>
          <w:i/>
          <w:iCs/>
          <w:color w:val="auto"/>
        </w:rPr>
      </w:pPr>
      <w:r w:rsidRPr="009D5A2F">
        <w:rPr>
          <w:i/>
          <w:iCs/>
          <w:color w:val="auto"/>
        </w:rPr>
        <w:t>Row 617,TRIP_DISTANCE_KMS,Fields are not Numbers or do not have correct length or do not contain correct data</w:t>
      </w:r>
    </w:p>
    <w:p w14:paraId="649A423E" w14:textId="77777777" w:rsidR="00A24676" w:rsidRPr="009D5A2F" w:rsidRDefault="00A24676" w:rsidP="000962C7">
      <w:pPr>
        <w:pStyle w:val="ListParagraph"/>
        <w:keepLines w:val="0"/>
        <w:numPr>
          <w:ilvl w:val="0"/>
          <w:numId w:val="16"/>
        </w:numPr>
        <w:spacing w:before="0" w:after="0" w:line="240" w:lineRule="auto"/>
        <w:contextualSpacing/>
        <w:rPr>
          <w:i/>
          <w:iCs/>
          <w:color w:val="auto"/>
        </w:rPr>
      </w:pPr>
      <w:r w:rsidRPr="009D5A2F">
        <w:rPr>
          <w:i/>
          <w:iCs/>
          <w:color w:val="auto"/>
        </w:rPr>
        <w:t>Row 918,DEAD_RUNNING_KMS,Fields are not Numbers or do not have correct length or do not contain correct data</w:t>
      </w:r>
    </w:p>
    <w:p w14:paraId="649A423F" w14:textId="77777777" w:rsidR="00A24676" w:rsidRPr="009D5A2F" w:rsidRDefault="00A24676" w:rsidP="000962C7">
      <w:pPr>
        <w:pStyle w:val="ListParagraph"/>
        <w:keepLines w:val="0"/>
        <w:numPr>
          <w:ilvl w:val="0"/>
          <w:numId w:val="16"/>
        </w:numPr>
        <w:spacing w:before="0" w:after="0" w:line="240" w:lineRule="auto"/>
        <w:contextualSpacing/>
        <w:rPr>
          <w:i/>
          <w:iCs/>
          <w:color w:val="auto"/>
        </w:rPr>
      </w:pPr>
      <w:r w:rsidRPr="009D5A2F">
        <w:rPr>
          <w:i/>
          <w:iCs/>
          <w:color w:val="auto"/>
        </w:rPr>
        <w:t>Row 918,DROP_OFF_DATE,Mandatory Fields are blank</w:t>
      </w:r>
    </w:p>
    <w:p w14:paraId="649A4240" w14:textId="77777777" w:rsidR="00A24676" w:rsidRPr="009D5A2F" w:rsidRDefault="00A24676" w:rsidP="000962C7">
      <w:pPr>
        <w:pStyle w:val="ListParagraph"/>
        <w:keepLines w:val="0"/>
        <w:numPr>
          <w:ilvl w:val="0"/>
          <w:numId w:val="16"/>
        </w:numPr>
        <w:spacing w:before="0" w:after="0" w:line="240" w:lineRule="auto"/>
        <w:contextualSpacing/>
        <w:rPr>
          <w:iCs/>
          <w:color w:val="auto"/>
        </w:rPr>
      </w:pPr>
      <w:r w:rsidRPr="009D5A2F">
        <w:rPr>
          <w:i/>
          <w:iCs/>
          <w:color w:val="auto"/>
        </w:rPr>
        <w:t>Row 967;968;969,TRIP_PURPOSE, Invalid Trip Purpose</w:t>
      </w:r>
    </w:p>
    <w:p w14:paraId="649A4241" w14:textId="77777777" w:rsidR="0039591E" w:rsidRPr="00F23DA1" w:rsidRDefault="008C14FF" w:rsidP="008C14FF">
      <w:pPr>
        <w:rPr>
          <w:rStyle w:val="Heading4Char"/>
          <w:rFonts w:eastAsia="Arial"/>
          <w:sz w:val="22"/>
        </w:rPr>
      </w:pPr>
      <w:r w:rsidRPr="00F23DA1">
        <w:rPr>
          <w:rStyle w:val="Heading4Char"/>
          <w:sz w:val="22"/>
        </w:rPr>
        <w:t>Re-submit a Report</w:t>
      </w:r>
    </w:p>
    <w:p w14:paraId="649A4242" w14:textId="77777777" w:rsidR="009463C0" w:rsidRDefault="009463C0" w:rsidP="009463C0">
      <w:pPr>
        <w:pStyle w:val="Note"/>
      </w:pPr>
      <w:r w:rsidRPr="00595B82">
        <w:rPr>
          <w:b/>
          <w:color w:val="FF0000"/>
        </w:rPr>
        <w:t>NOTE</w:t>
      </w:r>
      <w:r w:rsidRPr="0001133B">
        <w:rPr>
          <w:b/>
        </w:rPr>
        <w:t xml:space="preserve"> </w:t>
      </w:r>
      <w:r w:rsidRPr="0001133B">
        <w:t xml:space="preserve">Wait 5 to 30 mins to receive </w:t>
      </w:r>
      <w:r>
        <w:t xml:space="preserve">the </w:t>
      </w:r>
      <w:r w:rsidRPr="0001133B">
        <w:t>email notif</w:t>
      </w:r>
      <w:r>
        <w:t xml:space="preserve">ication. Do not re-submit a Report </w:t>
      </w:r>
      <w:r w:rsidRPr="0001133B">
        <w:t>until you</w:t>
      </w:r>
      <w:r>
        <w:t xml:space="preserve"> have</w:t>
      </w:r>
      <w:r w:rsidRPr="0001133B">
        <w:t xml:space="preserve"> receive</w:t>
      </w:r>
      <w:r>
        <w:t>d</w:t>
      </w:r>
      <w:r w:rsidRPr="0001133B">
        <w:t xml:space="preserve"> the email n</w:t>
      </w:r>
      <w:r>
        <w:t>otification for previously uploaded Report.</w:t>
      </w:r>
    </w:p>
    <w:p w14:paraId="649A4243" w14:textId="77777777" w:rsidR="009463C0" w:rsidRDefault="009463C0" w:rsidP="009463C0">
      <w:r>
        <w:t xml:space="preserve">Re-submitting a Report will replace the previous version. </w:t>
      </w:r>
    </w:p>
    <w:p w14:paraId="649A4244" w14:textId="77777777" w:rsidR="00522DD0" w:rsidRPr="00F23DA1" w:rsidRDefault="003A1A13" w:rsidP="000962C7">
      <w:pPr>
        <w:pStyle w:val="ListParagraph"/>
        <w:numPr>
          <w:ilvl w:val="0"/>
          <w:numId w:val="17"/>
        </w:numPr>
        <w:rPr>
          <w:rFonts w:eastAsia="Arial" w:cs="Arial"/>
          <w:b/>
          <w:color w:val="1F487C"/>
          <w:spacing w:val="2"/>
          <w:lang w:val="en-US"/>
        </w:rPr>
      </w:pPr>
      <w:r>
        <w:t xml:space="preserve">To re-submit a Report </w:t>
      </w:r>
      <w:r w:rsidRPr="00F23DA1">
        <w:rPr>
          <w:i/>
        </w:rPr>
        <w:t>click</w:t>
      </w:r>
      <w:r>
        <w:t xml:space="preserve"> </w:t>
      </w:r>
      <w:r w:rsidR="0039591E" w:rsidRPr="005221CC">
        <w:t xml:space="preserve">the </w:t>
      </w:r>
      <w:r w:rsidRPr="00F23DA1">
        <w:rPr>
          <w:b/>
        </w:rPr>
        <w:t>Action</w:t>
      </w:r>
      <w:r>
        <w:t xml:space="preserve"> icon </w:t>
      </w:r>
      <w:r w:rsidRPr="008902EC">
        <w:rPr>
          <w:noProof/>
          <w:lang w:eastAsia="en-AU"/>
        </w:rPr>
        <w:drawing>
          <wp:inline distT="0" distB="0" distL="0" distR="0" wp14:anchorId="649A4381" wp14:editId="649A4382">
            <wp:extent cx="247378" cy="165100"/>
            <wp:effectExtent l="19050" t="19050" r="19685" b="2540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261139" cy="174284"/>
                    </a:xfrm>
                    <a:prstGeom prst="rect">
                      <a:avLst/>
                    </a:prstGeom>
                    <a:noFill/>
                    <a:ln w="9525">
                      <a:solidFill>
                        <a:schemeClr val="accent1"/>
                      </a:solidFill>
                      <a:miter lim="800000"/>
                      <a:headEnd/>
                      <a:tailEnd/>
                    </a:ln>
                  </pic:spPr>
                </pic:pic>
              </a:graphicData>
            </a:graphic>
          </wp:inline>
        </w:drawing>
      </w:r>
      <w:r w:rsidRPr="005221CC">
        <w:t xml:space="preserve"> </w:t>
      </w:r>
      <w:r>
        <w:t>next to the relevant Report.</w:t>
      </w:r>
    </w:p>
    <w:p w14:paraId="649A4245" w14:textId="77777777" w:rsidR="005221CC" w:rsidRPr="0001133B" w:rsidRDefault="00C96134" w:rsidP="00595B82">
      <w:pPr>
        <w:keepLines w:val="0"/>
        <w:spacing w:before="0" w:after="0" w:line="240" w:lineRule="auto"/>
        <w:jc w:val="center"/>
        <w:rPr>
          <w:rFonts w:eastAsia="Arial" w:cs="Arial"/>
          <w:b/>
          <w:color w:val="1F487C"/>
          <w:spacing w:val="2"/>
          <w:lang w:val="en-US"/>
        </w:rPr>
      </w:pPr>
      <w:r>
        <w:rPr>
          <w:rFonts w:eastAsia="Arial" w:cs="Arial"/>
          <w:b/>
          <w:noProof/>
          <w:color w:val="1F487C"/>
          <w:spacing w:val="2"/>
          <w:lang w:eastAsia="en-AU"/>
        </w:rPr>
        <w:t xml:space="preserve">         </w:t>
      </w:r>
      <w:r w:rsidR="00522DD0" w:rsidRPr="0001133B">
        <w:rPr>
          <w:rFonts w:eastAsia="Arial" w:cs="Arial"/>
          <w:b/>
          <w:noProof/>
          <w:color w:val="1F487C"/>
          <w:spacing w:val="2"/>
          <w:lang w:eastAsia="en-AU"/>
        </w:rPr>
        <w:drawing>
          <wp:inline distT="0" distB="0" distL="0" distR="0" wp14:anchorId="649A4383" wp14:editId="649A4384">
            <wp:extent cx="5317200" cy="2397600"/>
            <wp:effectExtent l="19050" t="19050" r="17145"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7200" cy="2397600"/>
                    </a:xfrm>
                    <a:prstGeom prst="rect">
                      <a:avLst/>
                    </a:prstGeom>
                    <a:noFill/>
                    <a:ln>
                      <a:solidFill>
                        <a:schemeClr val="accent1">
                          <a:shade val="50000"/>
                        </a:schemeClr>
                      </a:solidFill>
                    </a:ln>
                  </pic:spPr>
                </pic:pic>
              </a:graphicData>
            </a:graphic>
          </wp:inline>
        </w:drawing>
      </w:r>
    </w:p>
    <w:p w14:paraId="649A4246" w14:textId="77777777" w:rsidR="005221CC" w:rsidRPr="0001133B" w:rsidRDefault="00F10212">
      <w:pPr>
        <w:keepLines w:val="0"/>
        <w:spacing w:before="0" w:after="0" w:line="240" w:lineRule="auto"/>
        <w:rPr>
          <w:rFonts w:eastAsia="Arial" w:cs="Arial"/>
          <w:b/>
          <w:color w:val="1F487C"/>
          <w:spacing w:val="2"/>
          <w:lang w:val="en-US"/>
        </w:rPr>
      </w:pPr>
      <w:r w:rsidRPr="0001133B">
        <w:rPr>
          <w:rFonts w:cs="Arial"/>
          <w:noProof/>
          <w:lang w:eastAsia="en-AU"/>
        </w:rPr>
        <w:drawing>
          <wp:anchor distT="0" distB="0" distL="114300" distR="114300" simplePos="0" relativeHeight="251717632" behindDoc="0" locked="0" layoutInCell="1" allowOverlap="1" wp14:anchorId="649A4385" wp14:editId="649A4386">
            <wp:simplePos x="0" y="0"/>
            <wp:positionH relativeFrom="column">
              <wp:posOffset>504190</wp:posOffset>
            </wp:positionH>
            <wp:positionV relativeFrom="paragraph">
              <wp:posOffset>162560</wp:posOffset>
            </wp:positionV>
            <wp:extent cx="5695950" cy="15481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95950" cy="1548130"/>
                    </a:xfrm>
                    <a:prstGeom prst="rect">
                      <a:avLst/>
                    </a:prstGeom>
                  </pic:spPr>
                </pic:pic>
              </a:graphicData>
            </a:graphic>
          </wp:anchor>
        </w:drawing>
      </w:r>
      <w:r w:rsidR="00C96134">
        <w:rPr>
          <w:rFonts w:cs="Arial"/>
          <w:noProof/>
          <w:lang w:eastAsia="en-AU"/>
        </w:rPr>
        <w:t xml:space="preserve">        </w:t>
      </w:r>
    </w:p>
    <w:p w14:paraId="649A4247" w14:textId="77777777" w:rsidR="00C15189" w:rsidRPr="0001133B" w:rsidRDefault="00C15189">
      <w:pPr>
        <w:keepLines w:val="0"/>
        <w:spacing w:before="0" w:after="0" w:line="240" w:lineRule="auto"/>
        <w:rPr>
          <w:rFonts w:eastAsia="Arial" w:cs="Arial"/>
          <w:b/>
          <w:color w:val="1F487C"/>
          <w:spacing w:val="2"/>
          <w:lang w:val="en-US"/>
        </w:rPr>
      </w:pPr>
    </w:p>
    <w:p w14:paraId="649A4248" w14:textId="77777777" w:rsidR="00732B8A" w:rsidRDefault="00732B8A">
      <w:pPr>
        <w:keepLines w:val="0"/>
        <w:spacing w:before="0" w:after="0" w:line="240" w:lineRule="auto"/>
        <w:rPr>
          <w:rFonts w:eastAsia="Arial" w:cs="Arial"/>
          <w:b/>
          <w:color w:val="1F487C"/>
          <w:spacing w:val="2"/>
          <w:lang w:val="en-US"/>
        </w:rPr>
      </w:pPr>
    </w:p>
    <w:p w14:paraId="649A4249" w14:textId="77777777" w:rsidR="00C96134" w:rsidRDefault="00C96134" w:rsidP="009463C0"/>
    <w:p w14:paraId="649A424A" w14:textId="77777777" w:rsidR="00C96134" w:rsidRDefault="00C96134" w:rsidP="009463C0"/>
    <w:p w14:paraId="649A424B" w14:textId="77777777" w:rsidR="00C96134" w:rsidRDefault="00C96134" w:rsidP="009463C0"/>
    <w:p w14:paraId="649A424C" w14:textId="77777777" w:rsidR="00C96134" w:rsidRDefault="00C96134" w:rsidP="009463C0"/>
    <w:p w14:paraId="649A424D" w14:textId="77777777" w:rsidR="00C96134" w:rsidRDefault="00C96134" w:rsidP="009463C0"/>
    <w:p w14:paraId="649A424E" w14:textId="77777777" w:rsidR="009463C0" w:rsidRPr="00F23DA1" w:rsidRDefault="009463C0" w:rsidP="000962C7">
      <w:pPr>
        <w:pStyle w:val="ListParagraph"/>
        <w:numPr>
          <w:ilvl w:val="0"/>
          <w:numId w:val="17"/>
        </w:numPr>
        <w:rPr>
          <w:rFonts w:eastAsia="Arial" w:cs="Arial"/>
          <w:b/>
          <w:color w:val="1F487C"/>
          <w:spacing w:val="2"/>
          <w:lang w:val="en-US"/>
        </w:rPr>
      </w:pPr>
      <w:r w:rsidRPr="00F23DA1">
        <w:rPr>
          <w:i/>
        </w:rPr>
        <w:t>Click</w:t>
      </w:r>
      <w:r>
        <w:t xml:space="preserve"> </w:t>
      </w:r>
      <w:r w:rsidRPr="005221CC">
        <w:t xml:space="preserve">the </w:t>
      </w:r>
      <w:r w:rsidRPr="00F23DA1">
        <w:rPr>
          <w:b/>
        </w:rPr>
        <w:t>Action</w:t>
      </w:r>
      <w:r>
        <w:t xml:space="preserve"> icon </w:t>
      </w:r>
      <w:r w:rsidRPr="008902EC">
        <w:rPr>
          <w:noProof/>
          <w:lang w:eastAsia="en-AU"/>
        </w:rPr>
        <w:drawing>
          <wp:inline distT="0" distB="0" distL="0" distR="0" wp14:anchorId="649A4387" wp14:editId="649A4388">
            <wp:extent cx="247378" cy="165100"/>
            <wp:effectExtent l="19050" t="19050" r="19685" b="2540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261139" cy="174284"/>
                    </a:xfrm>
                    <a:prstGeom prst="rect">
                      <a:avLst/>
                    </a:prstGeom>
                    <a:noFill/>
                    <a:ln w="9525">
                      <a:solidFill>
                        <a:schemeClr val="accent1"/>
                      </a:solidFill>
                      <a:miter lim="800000"/>
                      <a:headEnd/>
                      <a:tailEnd/>
                    </a:ln>
                  </pic:spPr>
                </pic:pic>
              </a:graphicData>
            </a:graphic>
          </wp:inline>
        </w:drawing>
      </w:r>
      <w:r w:rsidRPr="005221CC">
        <w:t xml:space="preserve"> </w:t>
      </w:r>
      <w:r>
        <w:t>again to upload the new Report.</w:t>
      </w:r>
    </w:p>
    <w:p w14:paraId="649A424F" w14:textId="77777777" w:rsidR="00732B8A" w:rsidRDefault="001C6C4F" w:rsidP="00595B82">
      <w:pPr>
        <w:keepLines w:val="0"/>
        <w:spacing w:before="0" w:after="0" w:line="240" w:lineRule="auto"/>
        <w:jc w:val="center"/>
        <w:rPr>
          <w:rFonts w:eastAsia="Arial" w:cs="Arial"/>
          <w:b/>
          <w:color w:val="1F487C"/>
          <w:spacing w:val="2"/>
          <w:lang w:val="en-US"/>
        </w:rPr>
      </w:pPr>
      <w:r>
        <w:rPr>
          <w:rFonts w:cs="Arial"/>
          <w:noProof/>
          <w:lang w:eastAsia="en-AU"/>
        </w:rPr>
        <w:lastRenderedPageBreak/>
        <w:t xml:space="preserve">        </w:t>
      </w:r>
      <w:r w:rsidR="005311D8" w:rsidRPr="0001133B">
        <w:rPr>
          <w:rFonts w:cs="Arial"/>
          <w:noProof/>
          <w:lang w:eastAsia="en-AU"/>
        </w:rPr>
        <w:drawing>
          <wp:inline distT="0" distB="0" distL="0" distR="0" wp14:anchorId="649A4389" wp14:editId="649A438A">
            <wp:extent cx="5313600" cy="1605600"/>
            <wp:effectExtent l="19050" t="19050" r="2095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3600" cy="1605600"/>
                    </a:xfrm>
                    <a:prstGeom prst="rect">
                      <a:avLst/>
                    </a:prstGeom>
                    <a:ln>
                      <a:solidFill>
                        <a:schemeClr val="accent1">
                          <a:shade val="50000"/>
                        </a:schemeClr>
                      </a:solidFill>
                    </a:ln>
                  </pic:spPr>
                </pic:pic>
              </a:graphicData>
            </a:graphic>
          </wp:inline>
        </w:drawing>
      </w:r>
    </w:p>
    <w:p w14:paraId="649A4250" w14:textId="77777777" w:rsidR="00595B82" w:rsidRDefault="00595B82" w:rsidP="00595B82">
      <w:pPr>
        <w:keepLines w:val="0"/>
        <w:spacing w:before="0" w:after="0" w:line="240" w:lineRule="auto"/>
        <w:jc w:val="center"/>
        <w:rPr>
          <w:rFonts w:eastAsia="Arial" w:cs="Arial"/>
          <w:b/>
          <w:color w:val="1F487C"/>
          <w:spacing w:val="2"/>
          <w:lang w:val="en-US"/>
        </w:rPr>
      </w:pPr>
    </w:p>
    <w:p w14:paraId="649A4251" w14:textId="77777777" w:rsidR="009463C0" w:rsidRPr="00F23DA1" w:rsidRDefault="009463C0" w:rsidP="000962C7">
      <w:pPr>
        <w:pStyle w:val="ListParagraph"/>
        <w:numPr>
          <w:ilvl w:val="0"/>
          <w:numId w:val="17"/>
        </w:numPr>
      </w:pPr>
      <w:r w:rsidRPr="00F23DA1">
        <w:t xml:space="preserve">Repeat steps 1-2 in </w:t>
      </w:r>
      <w:r w:rsidRPr="00F23DA1">
        <w:rPr>
          <w:b/>
        </w:rPr>
        <w:t>Upload a Report</w:t>
      </w:r>
      <w:r w:rsidRPr="00F23DA1">
        <w:t xml:space="preserve">. </w:t>
      </w:r>
    </w:p>
    <w:p w14:paraId="649A4252" w14:textId="77777777" w:rsidR="00FF1132" w:rsidRPr="00F23DA1" w:rsidRDefault="00FF1132" w:rsidP="0035304B">
      <w:pPr>
        <w:rPr>
          <w:rStyle w:val="Heading4Char"/>
          <w:sz w:val="22"/>
        </w:rPr>
      </w:pPr>
      <w:r w:rsidRPr="00F23DA1">
        <w:rPr>
          <w:rStyle w:val="Heading4Char"/>
          <w:sz w:val="22"/>
        </w:rPr>
        <w:t>Resubmit a report for a closed reporting period</w:t>
      </w:r>
    </w:p>
    <w:p w14:paraId="649A4253" w14:textId="77777777" w:rsidR="001422AF" w:rsidRDefault="009463C0" w:rsidP="0035304B">
      <w:r>
        <w:t xml:space="preserve">Reports submitted </w:t>
      </w:r>
      <w:r w:rsidR="005221CC" w:rsidRPr="005221CC">
        <w:t xml:space="preserve">for a reporting period remain </w:t>
      </w:r>
      <w:r w:rsidR="005221CC">
        <w:t>open for re-submission</w:t>
      </w:r>
      <w:r w:rsidR="005221CC" w:rsidRPr="005221CC">
        <w:t xml:space="preserve"> until the end of the </w:t>
      </w:r>
      <w:r w:rsidR="00E966A1">
        <w:t>D</w:t>
      </w:r>
      <w:r>
        <w:t xml:space="preserve">ue </w:t>
      </w:r>
      <w:r w:rsidR="00E966A1">
        <w:t>D</w:t>
      </w:r>
      <w:r>
        <w:t>ate</w:t>
      </w:r>
      <w:r w:rsidR="005221CC" w:rsidRPr="005221CC">
        <w:t xml:space="preserve">. </w:t>
      </w:r>
    </w:p>
    <w:p w14:paraId="649A4254" w14:textId="77777777" w:rsidR="00FF1132" w:rsidRDefault="009463C0" w:rsidP="0035304B">
      <w:r>
        <w:t xml:space="preserve">Beyond the </w:t>
      </w:r>
      <w:r w:rsidR="00E966A1">
        <w:t>D</w:t>
      </w:r>
      <w:r>
        <w:t xml:space="preserve">ue </w:t>
      </w:r>
      <w:r w:rsidR="00E966A1">
        <w:t xml:space="preserve">Date </w:t>
      </w:r>
      <w:r w:rsidR="005221CC" w:rsidRPr="005221CC">
        <w:t xml:space="preserve">all </w:t>
      </w:r>
      <w:r>
        <w:t xml:space="preserve">Report </w:t>
      </w:r>
      <w:r w:rsidR="005221CC" w:rsidRPr="005221CC">
        <w:t>submission</w:t>
      </w:r>
      <w:r>
        <w:t>s</w:t>
      </w:r>
      <w:r w:rsidR="005221CC" w:rsidRPr="005221CC">
        <w:t xml:space="preserve"> for the previous month </w:t>
      </w:r>
      <w:r>
        <w:t>are locked i</w:t>
      </w:r>
      <w:r w:rsidR="005221CC" w:rsidRPr="005221CC">
        <w:t xml:space="preserve">ncluding </w:t>
      </w:r>
      <w:r w:rsidR="0035304B">
        <w:t xml:space="preserve">for any </w:t>
      </w:r>
      <w:r>
        <w:t>R</w:t>
      </w:r>
      <w:r w:rsidR="005221CC" w:rsidRPr="005221CC">
        <w:t xml:space="preserve">eports that are </w:t>
      </w:r>
      <w:r w:rsidR="0035304B">
        <w:t>outstanding</w:t>
      </w:r>
      <w:r w:rsidR="005221CC" w:rsidRPr="005221CC">
        <w:t>.</w:t>
      </w:r>
      <w:r w:rsidR="0035304B">
        <w:t xml:space="preserve"> </w:t>
      </w:r>
    </w:p>
    <w:p w14:paraId="649A4255" w14:textId="77777777" w:rsidR="00522DD0" w:rsidRDefault="005221CC" w:rsidP="0035304B">
      <w:r w:rsidRPr="0035304B">
        <w:t xml:space="preserve">Locked reports are identified by </w:t>
      </w:r>
      <w:r w:rsidR="00595B82" w:rsidRPr="0035304B">
        <w:t xml:space="preserve">the tick symbol in the </w:t>
      </w:r>
      <w:r w:rsidRPr="00F23DA1">
        <w:rPr>
          <w:b/>
        </w:rPr>
        <w:t>Locked</w:t>
      </w:r>
      <w:r w:rsidRPr="0035304B">
        <w:t xml:space="preserve"> column of the </w:t>
      </w:r>
      <w:r w:rsidR="00595B82" w:rsidRPr="00F23DA1">
        <w:rPr>
          <w:b/>
        </w:rPr>
        <w:t>Pending</w:t>
      </w:r>
      <w:r w:rsidR="00595B82" w:rsidRPr="0035304B">
        <w:t xml:space="preserve"> and </w:t>
      </w:r>
      <w:r w:rsidR="00595B82" w:rsidRPr="00F23DA1">
        <w:rPr>
          <w:b/>
        </w:rPr>
        <w:t>Submitted</w:t>
      </w:r>
      <w:r w:rsidR="00595B82" w:rsidRPr="0035304B">
        <w:t>.</w:t>
      </w:r>
    </w:p>
    <w:p w14:paraId="649A4256" w14:textId="77777777" w:rsidR="00595B82" w:rsidRPr="005221CC" w:rsidRDefault="00595B82" w:rsidP="00595B82">
      <w:pPr>
        <w:pStyle w:val="Note"/>
      </w:pPr>
      <w:r w:rsidRPr="00595B82">
        <w:rPr>
          <w:b/>
          <w:color w:val="FF0000"/>
        </w:rPr>
        <w:t>NOTE</w:t>
      </w:r>
      <w:r w:rsidRPr="00595B82">
        <w:t xml:space="preserve"> If a </w:t>
      </w:r>
      <w:r>
        <w:t xml:space="preserve">Report </w:t>
      </w:r>
      <w:r w:rsidRPr="00595B82">
        <w:t>needs to be unlocked, it wi</w:t>
      </w:r>
      <w:r>
        <w:t xml:space="preserve">ll be necessary to request the </w:t>
      </w:r>
      <w:r w:rsidR="00DB1D15">
        <w:t>un</w:t>
      </w:r>
      <w:r w:rsidRPr="00595B82">
        <w:t xml:space="preserve">locking of the report with the </w:t>
      </w:r>
      <w:r w:rsidR="00DB1D15">
        <w:t>C</w:t>
      </w:r>
      <w:r w:rsidR="00DB1D15" w:rsidRPr="00595B82">
        <w:t xml:space="preserve">ontract </w:t>
      </w:r>
      <w:r w:rsidR="00DB1D15">
        <w:t>M</w:t>
      </w:r>
      <w:r w:rsidR="00DB1D15" w:rsidRPr="00595B82">
        <w:t xml:space="preserve">anager </w:t>
      </w:r>
      <w:r w:rsidRPr="00595B82">
        <w:t>responsible for the contract.</w:t>
      </w:r>
    </w:p>
    <w:p w14:paraId="649A4257" w14:textId="77777777" w:rsidR="00FF1132" w:rsidRDefault="00FF1132" w:rsidP="000962C7">
      <w:pPr>
        <w:pStyle w:val="ListParagraph"/>
        <w:numPr>
          <w:ilvl w:val="0"/>
          <w:numId w:val="19"/>
        </w:numPr>
      </w:pPr>
      <w:bookmarkStart w:id="8" w:name="_Toc482776557"/>
      <w:r>
        <w:t xml:space="preserve">To resubmit a report from a closed reporting period, talk to your Contract Manager to request the report be unlocked. </w:t>
      </w:r>
    </w:p>
    <w:p w14:paraId="649A4258" w14:textId="77777777" w:rsidR="00D274EC" w:rsidRDefault="00FF1132" w:rsidP="000962C7">
      <w:pPr>
        <w:pStyle w:val="ListParagraph"/>
        <w:numPr>
          <w:ilvl w:val="0"/>
          <w:numId w:val="19"/>
        </w:numPr>
      </w:pPr>
      <w:r>
        <w:t xml:space="preserve">Once the Contract Manager has confirmed that the report is unlocked, </w:t>
      </w:r>
      <w:r w:rsidRPr="00F23DA1">
        <w:rPr>
          <w:i/>
        </w:rPr>
        <w:t>click</w:t>
      </w:r>
      <w:r>
        <w:t xml:space="preserve"> the </w:t>
      </w:r>
      <w:r w:rsidRPr="00F23DA1">
        <w:rPr>
          <w:b/>
        </w:rPr>
        <w:t>Submitted</w:t>
      </w:r>
      <w:r w:rsidR="00A14457" w:rsidRPr="00F23DA1">
        <w:rPr>
          <w:b/>
        </w:rPr>
        <w:t xml:space="preserve"> </w:t>
      </w:r>
      <w:r>
        <w:t>tab</w:t>
      </w:r>
      <w:r w:rsidR="00D274EC">
        <w:t>.</w:t>
      </w:r>
    </w:p>
    <w:p w14:paraId="649A4259" w14:textId="77777777" w:rsidR="00FF1132" w:rsidRDefault="00D274EC" w:rsidP="000962C7">
      <w:pPr>
        <w:pStyle w:val="ListParagraph"/>
        <w:numPr>
          <w:ilvl w:val="0"/>
          <w:numId w:val="19"/>
        </w:numPr>
      </w:pPr>
      <w:r>
        <w:t>T</w:t>
      </w:r>
      <w:r w:rsidR="00FF1132">
        <w:t xml:space="preserve">hen </w:t>
      </w:r>
      <w:r w:rsidR="00FF1132" w:rsidRPr="00F23DA1">
        <w:rPr>
          <w:i/>
        </w:rPr>
        <w:t xml:space="preserve">click </w:t>
      </w:r>
      <w:r w:rsidR="00FF1132">
        <w:t xml:space="preserve">the dropdown list of </w:t>
      </w:r>
      <w:r w:rsidR="00FF1132" w:rsidRPr="00F23DA1">
        <w:rPr>
          <w:b/>
        </w:rPr>
        <w:t>Reports due for</w:t>
      </w:r>
      <w:r w:rsidR="00A14457" w:rsidRPr="00D274EC">
        <w:rPr>
          <w:b/>
        </w:rPr>
        <w:t>.</w:t>
      </w:r>
      <w:r w:rsidR="00FF1132">
        <w:t xml:space="preserve"> </w:t>
      </w:r>
    </w:p>
    <w:p w14:paraId="649A425A" w14:textId="77777777" w:rsidR="00FF1132" w:rsidRDefault="00FF1132" w:rsidP="00F23DA1">
      <w:pPr>
        <w:pStyle w:val="ListParagraph"/>
        <w:numPr>
          <w:ilvl w:val="0"/>
          <w:numId w:val="0"/>
        </w:numPr>
        <w:ind w:left="720"/>
      </w:pPr>
      <w:r>
        <w:t xml:space="preserve">Remember when choosing the </w:t>
      </w:r>
      <w:r w:rsidRPr="00F23DA1">
        <w:rPr>
          <w:b/>
        </w:rPr>
        <w:t>Reports due for</w:t>
      </w:r>
      <w:r>
        <w:t xml:space="preserve"> to </w:t>
      </w:r>
      <w:r w:rsidRPr="00F23DA1">
        <w:rPr>
          <w:i/>
        </w:rPr>
        <w:t>select</w:t>
      </w:r>
      <w:r>
        <w:t xml:space="preserve"> the month after the file data. For example, select </w:t>
      </w:r>
      <w:r w:rsidRPr="00F23DA1">
        <w:rPr>
          <w:b/>
        </w:rPr>
        <w:t>Reports due for 2021 April</w:t>
      </w:r>
      <w:r w:rsidR="00822C65">
        <w:t xml:space="preserve"> to upload March 2021 data.</w:t>
      </w:r>
    </w:p>
    <w:p w14:paraId="649A425B" w14:textId="77777777" w:rsidR="00FF1132" w:rsidRPr="00D274EC" w:rsidRDefault="00FF1132" w:rsidP="000962C7">
      <w:pPr>
        <w:pStyle w:val="ListParagraph"/>
        <w:numPr>
          <w:ilvl w:val="0"/>
          <w:numId w:val="19"/>
        </w:numPr>
        <w:rPr>
          <w:rStyle w:val="Heading4Char"/>
          <w:rFonts w:eastAsia="Arial"/>
        </w:rPr>
      </w:pPr>
      <w:r>
        <w:t xml:space="preserve">Follow the </w:t>
      </w:r>
      <w:r w:rsidRPr="00D274EC">
        <w:rPr>
          <w:b/>
        </w:rPr>
        <w:t>Re-submit a Report</w:t>
      </w:r>
      <w:r>
        <w:t xml:space="preserve"> instructions</w:t>
      </w:r>
      <w:r w:rsidR="00822C65">
        <w:t xml:space="preserve"> to complete the re-submission.</w:t>
      </w:r>
    </w:p>
    <w:p w14:paraId="649A425C" w14:textId="77777777" w:rsidR="00FF1132" w:rsidRDefault="00FF1132" w:rsidP="00FF1132"/>
    <w:p w14:paraId="649A425D" w14:textId="77777777" w:rsidR="0035304B" w:rsidRDefault="0035304B">
      <w:pPr>
        <w:keepLines w:val="0"/>
        <w:spacing w:before="0" w:after="0" w:line="240" w:lineRule="auto"/>
        <w:rPr>
          <w:rFonts w:ascii="Arial Bold" w:eastAsia="Arial" w:hAnsi="Arial Bold"/>
          <w:color w:val="002664"/>
          <w:spacing w:val="0"/>
          <w:sz w:val="28"/>
          <w:szCs w:val="28"/>
          <w:lang w:val="en-US"/>
        </w:rPr>
      </w:pPr>
      <w:r>
        <w:br w:type="page"/>
      </w:r>
    </w:p>
    <w:p w14:paraId="649A425E" w14:textId="77777777" w:rsidR="00DA66AA" w:rsidRPr="0035304B" w:rsidRDefault="00DA66AA" w:rsidP="004F0305">
      <w:pPr>
        <w:pStyle w:val="Heading2"/>
      </w:pPr>
      <w:bookmarkStart w:id="9" w:name="_Toc79999717"/>
      <w:r>
        <w:lastRenderedPageBreak/>
        <w:t>Submitted Tab</w:t>
      </w:r>
      <w:bookmarkEnd w:id="9"/>
    </w:p>
    <w:bookmarkEnd w:id="8"/>
    <w:p w14:paraId="649A425F" w14:textId="77777777" w:rsidR="0039591E" w:rsidRPr="00BC30A8" w:rsidRDefault="0039591E" w:rsidP="0035304B">
      <w:r w:rsidRPr="00BC30A8">
        <w:t xml:space="preserve">The </w:t>
      </w:r>
      <w:r w:rsidRPr="00BC30A8">
        <w:rPr>
          <w:b/>
        </w:rPr>
        <w:t>Submitted</w:t>
      </w:r>
      <w:r w:rsidRPr="00BC30A8">
        <w:t xml:space="preserve"> screen displays all uploaded or omitted submissions for the historical report submission periods</w:t>
      </w:r>
      <w:r w:rsidR="00522141">
        <w:t xml:space="preserve"> (not for current period)</w:t>
      </w:r>
      <w:r w:rsidRPr="00BC30A8">
        <w:t>.</w:t>
      </w:r>
    </w:p>
    <w:p w14:paraId="649A4260" w14:textId="77777777" w:rsidR="00C4439A" w:rsidRDefault="0039591E" w:rsidP="00C4439A">
      <w:r w:rsidRPr="00BC30A8">
        <w:t xml:space="preserve">By default the </w:t>
      </w:r>
      <w:r w:rsidRPr="00BC30A8">
        <w:rPr>
          <w:b/>
        </w:rPr>
        <w:t>Submitted</w:t>
      </w:r>
      <w:r w:rsidRPr="00BC30A8">
        <w:t xml:space="preserve"> screen displays the most recent reporting period that has finished. </w:t>
      </w:r>
    </w:p>
    <w:p w14:paraId="649A4261" w14:textId="77777777" w:rsidR="00C4439A" w:rsidRDefault="00C4439A" w:rsidP="00C4439A">
      <w:r>
        <w:t>To select a different period, follow the below instruction.</w:t>
      </w:r>
    </w:p>
    <w:p w14:paraId="649A4262" w14:textId="77777777" w:rsidR="00C4439A" w:rsidRDefault="00C4439A" w:rsidP="000962C7">
      <w:pPr>
        <w:pStyle w:val="ListParagraph"/>
        <w:numPr>
          <w:ilvl w:val="0"/>
          <w:numId w:val="20"/>
        </w:numPr>
      </w:pPr>
      <w:r w:rsidRPr="00C4439A">
        <w:rPr>
          <w:i/>
        </w:rPr>
        <w:t>C</w:t>
      </w:r>
      <w:r w:rsidR="0039591E" w:rsidRPr="00F23DA1">
        <w:rPr>
          <w:i/>
        </w:rPr>
        <w:t>lick</w:t>
      </w:r>
      <w:r w:rsidR="0039591E" w:rsidRPr="00BC30A8">
        <w:t xml:space="preserve"> on the </w:t>
      </w:r>
      <w:r w:rsidR="0039591E" w:rsidRPr="00F23DA1">
        <w:rPr>
          <w:b/>
        </w:rPr>
        <w:t>Reports due for…</w:t>
      </w:r>
      <w:r w:rsidR="0039591E" w:rsidRPr="00BC30A8">
        <w:t xml:space="preserve"> text</w:t>
      </w:r>
      <w:r>
        <w:t>.</w:t>
      </w:r>
    </w:p>
    <w:p w14:paraId="649A4263" w14:textId="77777777" w:rsidR="0039591E" w:rsidRPr="00BC30A8" w:rsidRDefault="00C4439A" w:rsidP="000962C7">
      <w:pPr>
        <w:pStyle w:val="ListParagraph"/>
        <w:numPr>
          <w:ilvl w:val="0"/>
          <w:numId w:val="20"/>
        </w:numPr>
      </w:pPr>
      <w:r>
        <w:rPr>
          <w:i/>
        </w:rPr>
        <w:t>S</w:t>
      </w:r>
      <w:r w:rsidR="0039591E" w:rsidRPr="00F23DA1">
        <w:rPr>
          <w:i/>
        </w:rPr>
        <w:t>elect</w:t>
      </w:r>
      <w:r w:rsidR="0039591E" w:rsidRPr="00BC30A8">
        <w:t xml:space="preserve"> the required period.</w:t>
      </w:r>
    </w:p>
    <w:p w14:paraId="649A4264" w14:textId="77777777" w:rsidR="0039591E" w:rsidRPr="0001133B" w:rsidRDefault="00BC30A8" w:rsidP="0039591E">
      <w:pPr>
        <w:spacing w:before="120"/>
        <w:rPr>
          <w:rFonts w:cs="Arial"/>
        </w:rPr>
      </w:pPr>
      <w:r w:rsidRPr="0001133B">
        <w:rPr>
          <w:rFonts w:cs="Arial"/>
          <w:noProof/>
          <w:lang w:eastAsia="en-AU"/>
        </w:rPr>
        <w:drawing>
          <wp:inline distT="0" distB="0" distL="0" distR="0" wp14:anchorId="649A438B" wp14:editId="649A438C">
            <wp:extent cx="5937250" cy="216154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2161540"/>
                    </a:xfrm>
                    <a:prstGeom prst="rect">
                      <a:avLst/>
                    </a:prstGeom>
                    <a:noFill/>
                    <a:ln>
                      <a:noFill/>
                    </a:ln>
                  </pic:spPr>
                </pic:pic>
              </a:graphicData>
            </a:graphic>
          </wp:inline>
        </w:drawing>
      </w:r>
    </w:p>
    <w:p w14:paraId="649A4265" w14:textId="77777777" w:rsidR="00BC30A8" w:rsidRPr="0001133B" w:rsidRDefault="00BC30A8" w:rsidP="0039591E">
      <w:pPr>
        <w:spacing w:before="120"/>
        <w:rPr>
          <w:rFonts w:cs="Arial"/>
        </w:rPr>
      </w:pPr>
    </w:p>
    <w:p w14:paraId="649A4266" w14:textId="77777777" w:rsidR="008D0D09" w:rsidRPr="0001133B" w:rsidRDefault="008D0D09">
      <w:pPr>
        <w:keepLines w:val="0"/>
        <w:spacing w:before="0" w:after="0" w:line="240" w:lineRule="auto"/>
        <w:rPr>
          <w:rFonts w:eastAsia="Arial" w:cs="Arial"/>
          <w:b/>
          <w:color w:val="1F487C"/>
          <w:spacing w:val="2"/>
          <w:lang w:val="en-US"/>
        </w:rPr>
      </w:pPr>
      <w:r w:rsidRPr="0001133B">
        <w:rPr>
          <w:rFonts w:eastAsia="Arial" w:cs="Arial"/>
          <w:b/>
          <w:color w:val="1F487C"/>
          <w:spacing w:val="2"/>
          <w:lang w:val="en-US"/>
        </w:rPr>
        <w:br w:type="page"/>
      </w:r>
    </w:p>
    <w:p w14:paraId="649A4267" w14:textId="77777777" w:rsidR="0035304B" w:rsidRPr="0035304B" w:rsidRDefault="0035304B" w:rsidP="004F0305">
      <w:pPr>
        <w:pStyle w:val="Heading2"/>
      </w:pPr>
      <w:bookmarkStart w:id="10" w:name="_Toc79999718"/>
      <w:r w:rsidRPr="0035304B">
        <w:lastRenderedPageBreak/>
        <w:t>Download</w:t>
      </w:r>
      <w:r>
        <w:t xml:space="preserve"> Tab</w:t>
      </w:r>
      <w:bookmarkEnd w:id="10"/>
    </w:p>
    <w:p w14:paraId="649A4268" w14:textId="77777777" w:rsidR="0035304B" w:rsidRDefault="0035304B" w:rsidP="0035304B">
      <w:pPr>
        <w:pStyle w:val="ListBullet"/>
        <w:spacing w:line="240" w:lineRule="exact"/>
        <w:ind w:left="360" w:hanging="360"/>
        <w:rPr>
          <w:rFonts w:cs="Arial"/>
          <w:color w:val="auto"/>
        </w:rPr>
      </w:pPr>
      <w:r>
        <w:rPr>
          <w:rFonts w:cs="Arial"/>
          <w:color w:val="auto"/>
        </w:rPr>
        <w:t>Reports that have been processed and are available for download.</w:t>
      </w:r>
    </w:p>
    <w:p w14:paraId="649A4269" w14:textId="77777777" w:rsidR="00A11B40" w:rsidRDefault="00A11B40" w:rsidP="0035304B">
      <w:pPr>
        <w:pStyle w:val="ListBullet"/>
        <w:spacing w:line="240" w:lineRule="exact"/>
        <w:ind w:left="360" w:hanging="360"/>
        <w:rPr>
          <w:rFonts w:cs="Arial"/>
          <w:color w:val="auto"/>
        </w:rPr>
      </w:pPr>
    </w:p>
    <w:p w14:paraId="649A426A" w14:textId="77777777" w:rsidR="00670537" w:rsidRDefault="00F23DA1" w:rsidP="00440FE4">
      <w:pPr>
        <w:pStyle w:val="ListBullet"/>
        <w:spacing w:line="240" w:lineRule="exact"/>
        <w:rPr>
          <w:rFonts w:cs="Arial"/>
          <w:color w:val="auto"/>
        </w:rPr>
      </w:pPr>
      <w:r>
        <w:rPr>
          <w:rFonts w:cs="Arial"/>
          <w:color w:val="auto"/>
        </w:rPr>
        <w:t xml:space="preserve">To </w:t>
      </w:r>
      <w:r w:rsidR="00A11B40" w:rsidRPr="004A7E42">
        <w:rPr>
          <w:rFonts w:cs="Arial"/>
          <w:color w:val="auto"/>
        </w:rPr>
        <w:t>view and download the reports that have been generated from the data submitted in the self-reporting files</w:t>
      </w:r>
    </w:p>
    <w:p w14:paraId="649A426B" w14:textId="77777777" w:rsidR="00A11B40" w:rsidRDefault="00A11B40" w:rsidP="0035304B">
      <w:pPr>
        <w:pStyle w:val="ListBullet"/>
        <w:spacing w:line="240" w:lineRule="exact"/>
        <w:ind w:left="360" w:hanging="360"/>
        <w:rPr>
          <w:rFonts w:cs="Arial"/>
          <w:color w:val="auto"/>
        </w:rPr>
      </w:pPr>
    </w:p>
    <w:p w14:paraId="649A426C" w14:textId="77777777" w:rsidR="00A11B40" w:rsidRDefault="00A11B40" w:rsidP="000962C7">
      <w:pPr>
        <w:pStyle w:val="ListParagraph"/>
        <w:numPr>
          <w:ilvl w:val="0"/>
          <w:numId w:val="18"/>
        </w:numPr>
        <w:ind w:left="851" w:hanging="425"/>
        <w:jc w:val="both"/>
      </w:pPr>
      <w:r w:rsidRPr="00F23DA1">
        <w:rPr>
          <w:i/>
        </w:rPr>
        <w:t>Select</w:t>
      </w:r>
      <w:r w:rsidRPr="00A11B40">
        <w:t xml:space="preserve"> </w:t>
      </w:r>
      <w:r w:rsidR="0039591E" w:rsidRPr="00A11B40">
        <w:t xml:space="preserve">the </w:t>
      </w:r>
      <w:r w:rsidR="0039591E" w:rsidRPr="00F23DA1">
        <w:rPr>
          <w:b/>
        </w:rPr>
        <w:t>Download</w:t>
      </w:r>
      <w:r w:rsidR="0039591E" w:rsidRPr="00A11B40">
        <w:t xml:space="preserve"> tab within ODIN.</w:t>
      </w:r>
      <w:r w:rsidR="00776C0B" w:rsidRPr="00A11B40">
        <w:t xml:space="preserve"> </w:t>
      </w:r>
    </w:p>
    <w:p w14:paraId="649A426D" w14:textId="77777777" w:rsidR="00776C0B" w:rsidRPr="00BC30A8" w:rsidRDefault="00776C0B" w:rsidP="000962C7">
      <w:pPr>
        <w:pStyle w:val="ListParagraph"/>
        <w:numPr>
          <w:ilvl w:val="0"/>
          <w:numId w:val="18"/>
        </w:numPr>
        <w:ind w:left="851" w:hanging="425"/>
      </w:pPr>
      <w:r w:rsidRPr="00F23DA1">
        <w:rPr>
          <w:i/>
        </w:rPr>
        <w:t>Double click</w:t>
      </w:r>
      <w:r w:rsidRPr="00A11B40">
        <w:t xml:space="preserve"> on report name to download the file to your computer</w:t>
      </w:r>
      <w:r w:rsidR="00A11B40">
        <w:t xml:space="preserve"> or laptop</w:t>
      </w:r>
      <w:r w:rsidRPr="00A11B40">
        <w:t>.</w:t>
      </w:r>
    </w:p>
    <w:p w14:paraId="649A426E" w14:textId="77777777" w:rsidR="0039591E" w:rsidRDefault="00A11B40" w:rsidP="0039591E">
      <w:pPr>
        <w:pStyle w:val="BodyText"/>
        <w:spacing w:before="120" w:after="120"/>
        <w:ind w:left="0"/>
      </w:pPr>
      <w:r>
        <w:rPr>
          <w:noProof/>
          <w:lang w:eastAsia="en-AU"/>
        </w:rPr>
        <w:drawing>
          <wp:anchor distT="0" distB="0" distL="114300" distR="114300" simplePos="0" relativeHeight="251718656" behindDoc="1" locked="0" layoutInCell="1" allowOverlap="1" wp14:anchorId="649A438D" wp14:editId="649A438E">
            <wp:simplePos x="0" y="0"/>
            <wp:positionH relativeFrom="column">
              <wp:posOffset>389890</wp:posOffset>
            </wp:positionH>
            <wp:positionV relativeFrom="paragraph">
              <wp:posOffset>83820</wp:posOffset>
            </wp:positionV>
            <wp:extent cx="5937250" cy="2174240"/>
            <wp:effectExtent l="0" t="0" r="6350" b="0"/>
            <wp:wrapTight wrapText="bothSides">
              <wp:wrapPolygon edited="0">
                <wp:start x="0" y="0"/>
                <wp:lineTo x="0" y="21386"/>
                <wp:lineTo x="21554" y="21386"/>
                <wp:lineTo x="2155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2174240"/>
                    </a:xfrm>
                    <a:prstGeom prst="rect">
                      <a:avLst/>
                    </a:prstGeom>
                    <a:noFill/>
                    <a:ln>
                      <a:noFill/>
                    </a:ln>
                  </pic:spPr>
                </pic:pic>
              </a:graphicData>
            </a:graphic>
          </wp:anchor>
        </w:drawing>
      </w:r>
      <w:r>
        <w:rPr>
          <w:noProof/>
          <w:lang w:eastAsia="en-AU"/>
        </w:rPr>
        <w:t xml:space="preserve">    </w:t>
      </w:r>
    </w:p>
    <w:p w14:paraId="649A426F" w14:textId="77777777" w:rsidR="000C384E" w:rsidRDefault="000C384E">
      <w:pPr>
        <w:keepLines w:val="0"/>
        <w:spacing w:before="0" w:after="0" w:line="240" w:lineRule="auto"/>
        <w:rPr>
          <w:rFonts w:ascii="Arial Bold" w:eastAsia="Arial" w:hAnsi="Arial Bold"/>
          <w:color w:val="002664"/>
          <w:spacing w:val="0"/>
          <w:sz w:val="28"/>
          <w:szCs w:val="28"/>
          <w:lang w:val="en-US"/>
        </w:rPr>
      </w:pPr>
      <w:r>
        <w:br w:type="page"/>
      </w:r>
    </w:p>
    <w:p w14:paraId="649A4270" w14:textId="77777777" w:rsidR="00822C65" w:rsidRDefault="00822C65" w:rsidP="004F0305">
      <w:pPr>
        <w:pStyle w:val="Heading2"/>
      </w:pPr>
      <w:bookmarkStart w:id="11" w:name="_Toc79999719"/>
      <w:r>
        <w:lastRenderedPageBreak/>
        <w:t>K</w:t>
      </w:r>
      <w:r w:rsidR="007D1E42">
        <w:t xml:space="preserve">ey </w:t>
      </w:r>
      <w:r>
        <w:t>P</w:t>
      </w:r>
      <w:r w:rsidR="007D1E42">
        <w:t xml:space="preserve">erformance </w:t>
      </w:r>
      <w:r>
        <w:t>I</w:t>
      </w:r>
      <w:r w:rsidR="007D1E42">
        <w:t>ndicator (KPI)</w:t>
      </w:r>
      <w:r>
        <w:t xml:space="preserve"> Reports</w:t>
      </w:r>
      <w:bookmarkEnd w:id="11"/>
    </w:p>
    <w:p w14:paraId="649A4271" w14:textId="77777777" w:rsidR="003B51A9" w:rsidRDefault="003B51A9" w:rsidP="003B51A9">
      <w:pPr>
        <w:rPr>
          <w:lang w:val="en-US"/>
        </w:rPr>
      </w:pPr>
      <w:r>
        <w:rPr>
          <w:lang w:val="en-US"/>
        </w:rPr>
        <w:t xml:space="preserve">Please refer to the </w:t>
      </w:r>
      <w:hyperlink r:id="rId36" w:anchor="Resources" w:history="1">
        <w:r w:rsidRPr="00B85EE2">
          <w:rPr>
            <w:rStyle w:val="Hyperlink"/>
            <w:b/>
            <w:lang w:val="en-US"/>
          </w:rPr>
          <w:t>Community Transport Reporting Requirements</w:t>
        </w:r>
      </w:hyperlink>
      <w:r>
        <w:rPr>
          <w:lang w:val="en-US"/>
        </w:rPr>
        <w:t xml:space="preserve"> for the KPI Reporting file and data validation rules. KPI Reports due dates to be uploaded to the Portal by </w:t>
      </w:r>
      <w:r w:rsidRPr="00A24676">
        <w:rPr>
          <w:lang w:val="en-US"/>
        </w:rPr>
        <w:t>31 Aug</w:t>
      </w:r>
      <w:r>
        <w:rPr>
          <w:lang w:val="en-US"/>
        </w:rPr>
        <w:t xml:space="preserve"> and 2</w:t>
      </w:r>
      <w:r w:rsidRPr="00A24676">
        <w:rPr>
          <w:lang w:val="en-US"/>
        </w:rPr>
        <w:t>8 Feb</w:t>
      </w:r>
      <w:r>
        <w:rPr>
          <w:lang w:val="en-US"/>
        </w:rPr>
        <w:t xml:space="preserve">ruary each year. </w:t>
      </w:r>
    </w:p>
    <w:p w14:paraId="649A4272" w14:textId="77777777" w:rsidR="003B51A9" w:rsidRDefault="003B51A9" w:rsidP="003B51A9">
      <w:r>
        <w:t>Before uploading a Report, first ensure that it conforms t</w:t>
      </w:r>
      <w:r w:rsidRPr="00C533F0">
        <w:t xml:space="preserve">o the </w:t>
      </w:r>
      <w:r>
        <w:t>file and data requirements as per the Community Transport Reporting Requirements</w:t>
      </w:r>
    </w:p>
    <w:p w14:paraId="649A4273" w14:textId="77777777" w:rsidR="003B51A9" w:rsidRDefault="003B51A9" w:rsidP="003B51A9">
      <w:pPr>
        <w:rPr>
          <w:noProof/>
          <w:lang w:eastAsia="en-AU"/>
        </w:rPr>
      </w:pPr>
      <w:r>
        <w:rPr>
          <w:lang w:val="en-US"/>
        </w:rPr>
        <w:t>Follow the below instructions for uploading KPI Reports to the Portal.</w:t>
      </w:r>
      <w:r w:rsidRPr="003B51A9">
        <w:rPr>
          <w:noProof/>
          <w:lang w:eastAsia="en-AU"/>
        </w:rPr>
        <w:t xml:space="preserve"> </w:t>
      </w:r>
    </w:p>
    <w:p w14:paraId="649A4274" w14:textId="77777777" w:rsidR="003B51A9" w:rsidRDefault="003B51A9" w:rsidP="003B51A9">
      <w:pPr>
        <w:rPr>
          <w:lang w:val="en-US"/>
        </w:rPr>
      </w:pPr>
      <w:r>
        <w:rPr>
          <w:noProof/>
          <w:lang w:eastAsia="en-AU"/>
        </w:rPr>
        <mc:AlternateContent>
          <mc:Choice Requires="wps">
            <w:drawing>
              <wp:anchor distT="0" distB="0" distL="114300" distR="114300" simplePos="0" relativeHeight="251720704" behindDoc="0" locked="0" layoutInCell="1" allowOverlap="1" wp14:anchorId="649A438F" wp14:editId="649A4390">
                <wp:simplePos x="0" y="0"/>
                <wp:positionH relativeFrom="column">
                  <wp:posOffset>327086</wp:posOffset>
                </wp:positionH>
                <wp:positionV relativeFrom="paragraph">
                  <wp:posOffset>669995</wp:posOffset>
                </wp:positionV>
                <wp:extent cx="694141" cy="268133"/>
                <wp:effectExtent l="0" t="0" r="10795" b="17780"/>
                <wp:wrapNone/>
                <wp:docPr id="14" name="Oval 14"/>
                <wp:cNvGraphicFramePr/>
                <a:graphic xmlns:a="http://schemas.openxmlformats.org/drawingml/2006/main">
                  <a:graphicData uri="http://schemas.microsoft.com/office/word/2010/wordprocessingShape">
                    <wps:wsp>
                      <wps:cNvSpPr/>
                      <wps:spPr>
                        <a:xfrm>
                          <a:off x="0" y="0"/>
                          <a:ext cx="694141" cy="268133"/>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60B30" id="Oval 14" o:spid="_x0000_s1026" style="position:absolute;margin-left:25.75pt;margin-top:52.75pt;width:54.65pt;height:2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" filled="f" strokecolor="red" strokeweight="2pt"/>
            </w:pict>
          </mc:Fallback>
        </mc:AlternateContent>
      </w:r>
      <w:r>
        <w:rPr>
          <w:noProof/>
          <w:lang w:eastAsia="en-AU"/>
        </w:rPr>
        <mc:AlternateContent>
          <mc:Choice Requires="wps">
            <w:drawing>
              <wp:anchor distT="0" distB="0" distL="114300" distR="114300" simplePos="0" relativeHeight="251721728" behindDoc="0" locked="0" layoutInCell="1" allowOverlap="1" wp14:anchorId="649A4391" wp14:editId="649A4392">
                <wp:simplePos x="0" y="0"/>
                <wp:positionH relativeFrom="column">
                  <wp:posOffset>40718</wp:posOffset>
                </wp:positionH>
                <wp:positionV relativeFrom="paragraph">
                  <wp:posOffset>5611</wp:posOffset>
                </wp:positionV>
                <wp:extent cx="1519825" cy="267221"/>
                <wp:effectExtent l="0" t="0" r="23495" b="19050"/>
                <wp:wrapNone/>
                <wp:docPr id="32" name="Rectangle 32"/>
                <wp:cNvGraphicFramePr/>
                <a:graphic xmlns:a="http://schemas.openxmlformats.org/drawingml/2006/main">
                  <a:graphicData uri="http://schemas.microsoft.com/office/word/2010/wordprocessingShape">
                    <wps:wsp>
                      <wps:cNvSpPr/>
                      <wps:spPr>
                        <a:xfrm>
                          <a:off x="0" y="0"/>
                          <a:ext cx="1519825" cy="267221"/>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1725E" id="Rectangle 32" o:spid="_x0000_s1026" style="position:absolute;margin-left:3.2pt;margin-top:.45pt;width:119.65pt;height:21.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" filled="f" strokecolor="#c00000" strokeweight="1.5pt"/>
            </w:pict>
          </mc:Fallback>
        </mc:AlternateContent>
      </w:r>
      <w:r>
        <w:rPr>
          <w:noProof/>
          <w:lang w:eastAsia="en-AU"/>
        </w:rPr>
        <w:drawing>
          <wp:inline distT="0" distB="0" distL="0" distR="0" wp14:anchorId="649A4393" wp14:editId="649A4394">
            <wp:extent cx="5731510" cy="98933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989330"/>
                    </a:xfrm>
                    <a:prstGeom prst="rect">
                      <a:avLst/>
                    </a:prstGeom>
                  </pic:spPr>
                </pic:pic>
              </a:graphicData>
            </a:graphic>
          </wp:inline>
        </w:drawing>
      </w:r>
    </w:p>
    <w:p w14:paraId="649A4275" w14:textId="77777777" w:rsidR="003B51A9" w:rsidRPr="008D6059" w:rsidRDefault="003B51A9" w:rsidP="000962C7">
      <w:pPr>
        <w:pStyle w:val="ListParagraph"/>
        <w:numPr>
          <w:ilvl w:val="0"/>
          <w:numId w:val="22"/>
        </w:numPr>
        <w:jc w:val="both"/>
        <w:rPr>
          <w:lang w:val="en-US"/>
        </w:rPr>
      </w:pPr>
      <w:r w:rsidRPr="008D6059">
        <w:rPr>
          <w:noProof/>
          <w:lang w:eastAsia="en-AU"/>
        </w:rPr>
        <w:t xml:space="preserve"> </w:t>
      </w:r>
      <w:r>
        <w:t>Login to the Portal</w:t>
      </w:r>
    </w:p>
    <w:p w14:paraId="649A4276" w14:textId="77777777" w:rsidR="003B51A9" w:rsidRPr="003B51A9" w:rsidRDefault="003B51A9" w:rsidP="000962C7">
      <w:pPr>
        <w:pStyle w:val="ListParagraph"/>
        <w:numPr>
          <w:ilvl w:val="0"/>
          <w:numId w:val="22"/>
        </w:numPr>
      </w:pPr>
      <w:r w:rsidRPr="00F23DA1">
        <w:t xml:space="preserve">Select the </w:t>
      </w:r>
      <w:r w:rsidRPr="008D6059">
        <w:rPr>
          <w:b/>
        </w:rPr>
        <w:t>Reports due for…</w:t>
      </w:r>
      <w:r w:rsidRPr="00F23DA1">
        <w:t xml:space="preserve"> </w:t>
      </w:r>
      <w:r>
        <w:t xml:space="preserve"> The </w:t>
      </w:r>
      <w:r w:rsidRPr="00F23DA1">
        <w:t xml:space="preserve">KPI Report </w:t>
      </w:r>
      <w:r>
        <w:t>Period will be for the 6 months prior (e.g. 2021 July or 2022 February)</w:t>
      </w:r>
      <w:r w:rsidRPr="003B51A9">
        <w:rPr>
          <w:i/>
        </w:rPr>
        <w:t xml:space="preserve"> </w:t>
      </w:r>
    </w:p>
    <w:p w14:paraId="649A4277" w14:textId="77777777" w:rsidR="003B51A9" w:rsidRPr="008902EC" w:rsidRDefault="003B51A9" w:rsidP="000962C7">
      <w:pPr>
        <w:pStyle w:val="ListParagraph"/>
        <w:numPr>
          <w:ilvl w:val="0"/>
          <w:numId w:val="22"/>
        </w:numPr>
      </w:pPr>
      <w:r w:rsidRPr="00312359">
        <w:rPr>
          <w:i/>
        </w:rPr>
        <w:t>Click</w:t>
      </w:r>
      <w:r w:rsidRPr="008902EC">
        <w:t xml:space="preserve"> on the </w:t>
      </w:r>
      <w:r w:rsidRPr="00312359">
        <w:rPr>
          <w:b/>
        </w:rPr>
        <w:t>Upload</w:t>
      </w:r>
      <w:r w:rsidRPr="008902EC">
        <w:t xml:space="preserve"> icon </w:t>
      </w:r>
      <w:r w:rsidRPr="008902EC">
        <w:rPr>
          <w:noProof/>
          <w:lang w:eastAsia="en-AU"/>
        </w:rPr>
        <w:drawing>
          <wp:inline distT="0" distB="0" distL="0" distR="0" wp14:anchorId="649A4395" wp14:editId="649A4396">
            <wp:extent cx="209550" cy="139855"/>
            <wp:effectExtent l="19050" t="19050" r="1905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215043" cy="143521"/>
                    </a:xfrm>
                    <a:prstGeom prst="rect">
                      <a:avLst/>
                    </a:prstGeom>
                    <a:noFill/>
                    <a:ln w="9525">
                      <a:solidFill>
                        <a:schemeClr val="accent1"/>
                      </a:solidFill>
                      <a:miter lim="800000"/>
                      <a:headEnd/>
                      <a:tailEnd/>
                    </a:ln>
                  </pic:spPr>
                </pic:pic>
              </a:graphicData>
            </a:graphic>
          </wp:inline>
        </w:drawing>
      </w:r>
      <w:r w:rsidRPr="008902EC">
        <w:t xml:space="preserve"> </w:t>
      </w:r>
      <w:r>
        <w:t>to the left of Report Name</w:t>
      </w:r>
      <w:r w:rsidRPr="008902EC">
        <w:t xml:space="preserve"> </w:t>
      </w:r>
    </w:p>
    <w:p w14:paraId="649A4278" w14:textId="77777777" w:rsidR="003B51A9" w:rsidRPr="008902EC" w:rsidRDefault="003B51A9" w:rsidP="000962C7">
      <w:pPr>
        <w:pStyle w:val="ListParagraph"/>
        <w:numPr>
          <w:ilvl w:val="0"/>
          <w:numId w:val="22"/>
        </w:numPr>
      </w:pPr>
      <w:r w:rsidRPr="008902EC">
        <w:t>When the Upload icon is pressed, a</w:t>
      </w:r>
      <w:r>
        <w:t xml:space="preserve"> </w:t>
      </w:r>
      <w:r w:rsidRPr="00312359">
        <w:rPr>
          <w:b/>
        </w:rPr>
        <w:t>File Upload</w:t>
      </w:r>
      <w:r w:rsidRPr="008902EC">
        <w:t xml:space="preserve"> or </w:t>
      </w:r>
      <w:r w:rsidRPr="00312359">
        <w:rPr>
          <w:b/>
        </w:rPr>
        <w:t>Open</w:t>
      </w:r>
      <w:r w:rsidRPr="008902EC">
        <w:t xml:space="preserve"> dialog box </w:t>
      </w:r>
      <w:r>
        <w:t xml:space="preserve">will </w:t>
      </w:r>
      <w:r w:rsidRPr="008902EC">
        <w:t>display</w:t>
      </w:r>
      <w:r>
        <w:t>.</w:t>
      </w:r>
    </w:p>
    <w:p w14:paraId="649A4279" w14:textId="77777777" w:rsidR="003B51A9" w:rsidRDefault="003B51A9" w:rsidP="000962C7">
      <w:pPr>
        <w:pStyle w:val="ListParagraph"/>
        <w:numPr>
          <w:ilvl w:val="0"/>
          <w:numId w:val="22"/>
        </w:numPr>
      </w:pPr>
      <w:r w:rsidRPr="008902EC">
        <w:t>Navigate to the location where the file to be uploaded is stored on your</w:t>
      </w:r>
      <w:r>
        <w:t xml:space="preserve"> computer or laptop.</w:t>
      </w:r>
    </w:p>
    <w:p w14:paraId="649A427A" w14:textId="77777777" w:rsidR="003B51A9" w:rsidRDefault="003B51A9" w:rsidP="000962C7">
      <w:pPr>
        <w:pStyle w:val="ListParagraph"/>
        <w:numPr>
          <w:ilvl w:val="0"/>
          <w:numId w:val="22"/>
        </w:numPr>
      </w:pPr>
      <w:r w:rsidRPr="008902EC">
        <w:t xml:space="preserve"> </w:t>
      </w:r>
      <w:r w:rsidRPr="00312359">
        <w:rPr>
          <w:i/>
        </w:rPr>
        <w:t>Select</w:t>
      </w:r>
      <w:r w:rsidRPr="008902EC">
        <w:t xml:space="preserve"> the document by </w:t>
      </w:r>
      <w:r w:rsidRPr="00312359">
        <w:rPr>
          <w:i/>
        </w:rPr>
        <w:t>clicking</w:t>
      </w:r>
      <w:r w:rsidRPr="008902EC">
        <w:t xml:space="preserve"> on the file</w:t>
      </w:r>
      <w:r>
        <w:t>.</w:t>
      </w:r>
    </w:p>
    <w:p w14:paraId="649A427B" w14:textId="77777777" w:rsidR="003B51A9" w:rsidRPr="00D33C6F" w:rsidRDefault="003B51A9" w:rsidP="000962C7">
      <w:pPr>
        <w:pStyle w:val="ListParagraph"/>
        <w:numPr>
          <w:ilvl w:val="0"/>
          <w:numId w:val="22"/>
        </w:numPr>
        <w:jc w:val="both"/>
        <w:rPr>
          <w:lang w:val="en-US"/>
        </w:rPr>
      </w:pPr>
      <w:r>
        <w:t>T</w:t>
      </w:r>
      <w:r w:rsidRPr="008902EC">
        <w:t xml:space="preserve">hen </w:t>
      </w:r>
      <w:r w:rsidRPr="00312359">
        <w:rPr>
          <w:i/>
        </w:rPr>
        <w:t>selec</w:t>
      </w:r>
      <w:r>
        <w:rPr>
          <w:i/>
        </w:rPr>
        <w:t>t</w:t>
      </w:r>
      <w:r w:rsidRPr="008902EC">
        <w:t xml:space="preserve"> the</w:t>
      </w:r>
      <w:r w:rsidRPr="00312359">
        <w:rPr>
          <w:b/>
        </w:rPr>
        <w:t xml:space="preserve"> Open</w:t>
      </w:r>
      <w:r w:rsidRPr="008902EC">
        <w:t xml:space="preserve"> button</w:t>
      </w:r>
      <w:r>
        <w:t>.</w:t>
      </w:r>
    </w:p>
    <w:p w14:paraId="29BCDD4F" w14:textId="77777777" w:rsidR="00441976" w:rsidRPr="003B51A9" w:rsidRDefault="00441976" w:rsidP="00441976">
      <w:pPr>
        <w:spacing w:line="240" w:lineRule="atLeast"/>
        <w:rPr>
          <w:b/>
          <w:lang w:val="en-US"/>
        </w:rPr>
      </w:pPr>
      <w:r w:rsidRPr="003B51A9">
        <w:rPr>
          <w:b/>
          <w:lang w:val="en-US"/>
        </w:rPr>
        <w:t>Crea</w:t>
      </w:r>
      <w:r>
        <w:rPr>
          <w:b/>
          <w:lang w:val="en-US"/>
        </w:rPr>
        <w:t>t</w:t>
      </w:r>
      <w:r w:rsidRPr="003B51A9">
        <w:rPr>
          <w:b/>
          <w:lang w:val="en-US"/>
        </w:rPr>
        <w:t>ing the KPI Report</w:t>
      </w:r>
    </w:p>
    <w:p w14:paraId="4D82EE39" w14:textId="77777777" w:rsidR="00441976" w:rsidRDefault="00441976" w:rsidP="00441976">
      <w:pPr>
        <w:spacing w:line="240" w:lineRule="atLeast"/>
        <w:rPr>
          <w:lang w:val="en-US"/>
        </w:rPr>
      </w:pPr>
      <w:r>
        <w:rPr>
          <w:lang w:val="en-US"/>
        </w:rPr>
        <w:t xml:space="preserve">Providers may create the KPI manually as shown in the Community Transport User Guide or use the </w:t>
      </w:r>
      <w:r w:rsidRPr="002E4352">
        <w:rPr>
          <w:b/>
          <w:lang w:val="en-US"/>
        </w:rPr>
        <w:t>KPI-CSV Maker</w:t>
      </w:r>
      <w:r w:rsidRPr="002E4352">
        <w:rPr>
          <w:lang w:val="en-US"/>
        </w:rPr>
        <w:t xml:space="preserve"> </w:t>
      </w:r>
      <w:r>
        <w:rPr>
          <w:lang w:val="en-US"/>
        </w:rPr>
        <w:t xml:space="preserve">which </w:t>
      </w:r>
      <w:r w:rsidRPr="002E4352">
        <w:rPr>
          <w:lang w:val="en-US"/>
        </w:rPr>
        <w:t xml:space="preserve">is a form-based tool </w:t>
      </w:r>
      <w:r>
        <w:rPr>
          <w:lang w:val="en-US"/>
        </w:rPr>
        <w:t xml:space="preserve">designed to generate </w:t>
      </w:r>
      <w:r w:rsidRPr="002E4352">
        <w:rPr>
          <w:lang w:val="en-US"/>
        </w:rPr>
        <w:t xml:space="preserve">a correctly formatted CSV file. </w:t>
      </w:r>
    </w:p>
    <w:p w14:paraId="32F9E855" w14:textId="77777777" w:rsidR="00441976" w:rsidRPr="002E4352" w:rsidRDefault="00441976" w:rsidP="00441976">
      <w:pPr>
        <w:spacing w:line="240" w:lineRule="atLeast"/>
        <w:rPr>
          <w:lang w:val="en-US"/>
        </w:rPr>
      </w:pPr>
      <w:r w:rsidRPr="002E4352">
        <w:rPr>
          <w:lang w:val="en-US"/>
        </w:rPr>
        <w:t xml:space="preserve">The </w:t>
      </w:r>
      <w:r w:rsidRPr="002E4352">
        <w:rPr>
          <w:b/>
          <w:lang w:val="en-US"/>
        </w:rPr>
        <w:t>KPI-CSV Maker</w:t>
      </w:r>
      <w:r w:rsidRPr="002E4352">
        <w:rPr>
          <w:lang w:val="en-US"/>
        </w:rPr>
        <w:t xml:space="preserve"> is located </w:t>
      </w:r>
      <w:r>
        <w:rPr>
          <w:lang w:val="en-US"/>
        </w:rPr>
        <w:t xml:space="preserve">on the </w:t>
      </w:r>
      <w:hyperlink r:id="rId38" w:anchor="Resources" w:history="1">
        <w:r w:rsidRPr="00D44086">
          <w:rPr>
            <w:rStyle w:val="Hyperlink"/>
            <w:lang w:val="en-US"/>
          </w:rPr>
          <w:t>Community Transport</w:t>
        </w:r>
      </w:hyperlink>
      <w:r w:rsidRPr="002E4352">
        <w:rPr>
          <w:lang w:val="en-US"/>
        </w:rPr>
        <w:t xml:space="preserve"> web site. Providers can run the tool on the desktop:</w:t>
      </w:r>
    </w:p>
    <w:p w14:paraId="3852E6BC" w14:textId="77777777" w:rsidR="00441976" w:rsidRPr="00D33C6F" w:rsidRDefault="00441976" w:rsidP="00441976">
      <w:pPr>
        <w:pStyle w:val="ListParagraph"/>
        <w:numPr>
          <w:ilvl w:val="0"/>
          <w:numId w:val="21"/>
        </w:numPr>
        <w:spacing w:line="240" w:lineRule="atLeast"/>
        <w:jc w:val="both"/>
      </w:pPr>
      <w:r>
        <w:t xml:space="preserve">Download KPI-CSV-Maker.ZIP file from the </w:t>
      </w:r>
      <w:hyperlink r:id="rId39" w:anchor="Resources" w:history="1">
        <w:r w:rsidRPr="00D44086">
          <w:rPr>
            <w:rStyle w:val="Hyperlink"/>
            <w:lang w:val="en-US"/>
          </w:rPr>
          <w:t>Community Transport</w:t>
        </w:r>
      </w:hyperlink>
      <w:r>
        <w:rPr>
          <w:lang w:val="en-US"/>
        </w:rPr>
        <w:t xml:space="preserve"> web site or send a request to your Senior Contract Officer</w:t>
      </w:r>
    </w:p>
    <w:p w14:paraId="5F6A9CAD" w14:textId="77777777" w:rsidR="00441976" w:rsidRPr="00D33C6F" w:rsidRDefault="00441976" w:rsidP="00441976">
      <w:pPr>
        <w:pStyle w:val="ListParagraph"/>
        <w:numPr>
          <w:ilvl w:val="0"/>
          <w:numId w:val="21"/>
        </w:numPr>
        <w:spacing w:line="240" w:lineRule="atLeast"/>
        <w:jc w:val="both"/>
      </w:pPr>
      <w:r>
        <w:rPr>
          <w:lang w:val="en-US"/>
        </w:rPr>
        <w:t xml:space="preserve">Extract the file KPI-CSV-Maker.html and Save to computer </w:t>
      </w:r>
    </w:p>
    <w:p w14:paraId="180985A5" w14:textId="77777777" w:rsidR="00441976" w:rsidRPr="00D33C6F" w:rsidRDefault="00441976" w:rsidP="00441976">
      <w:pPr>
        <w:pStyle w:val="ListParagraph"/>
        <w:numPr>
          <w:ilvl w:val="0"/>
          <w:numId w:val="21"/>
        </w:numPr>
        <w:spacing w:line="240" w:lineRule="atLeast"/>
        <w:jc w:val="both"/>
      </w:pPr>
      <w:r w:rsidRPr="00D33C6F">
        <w:rPr>
          <w:i/>
        </w:rPr>
        <w:t>Click</w:t>
      </w:r>
      <w:r>
        <w:rPr>
          <w:i/>
        </w:rPr>
        <w:t xml:space="preserve"> on the </w:t>
      </w:r>
      <w:r>
        <w:rPr>
          <w:lang w:val="en-US"/>
        </w:rPr>
        <w:t>KPI-CSV-Maker.html. The form will open in the browser. If for any reason the form does not load, drag and drop the file onto the browser.</w:t>
      </w:r>
    </w:p>
    <w:p w14:paraId="4058DAE4" w14:textId="77777777" w:rsidR="00441976" w:rsidRDefault="00441976" w:rsidP="00441976">
      <w:pPr>
        <w:pStyle w:val="ListParagraph"/>
        <w:numPr>
          <w:ilvl w:val="0"/>
          <w:numId w:val="21"/>
        </w:numPr>
        <w:spacing w:line="240" w:lineRule="atLeast"/>
        <w:jc w:val="both"/>
      </w:pPr>
      <w:r>
        <w:t>Complete each field making sure the end squares turn Green</w:t>
      </w:r>
    </w:p>
    <w:p w14:paraId="2BD22F67" w14:textId="77777777" w:rsidR="00441976" w:rsidRDefault="00441976" w:rsidP="00441976">
      <w:pPr>
        <w:pStyle w:val="ListParagraph"/>
        <w:numPr>
          <w:ilvl w:val="0"/>
          <w:numId w:val="21"/>
        </w:numPr>
        <w:spacing w:line="240" w:lineRule="atLeast"/>
        <w:jc w:val="both"/>
      </w:pPr>
      <w:r>
        <w:t xml:space="preserve">Click </w:t>
      </w:r>
      <w:r w:rsidRPr="00D33C6F">
        <w:rPr>
          <w:b/>
        </w:rPr>
        <w:t>Generate and download KPI CSV</w:t>
      </w:r>
    </w:p>
    <w:p w14:paraId="39713C57" w14:textId="77777777" w:rsidR="00441976" w:rsidRDefault="00441976" w:rsidP="00441976">
      <w:pPr>
        <w:pStyle w:val="ListParagraph"/>
        <w:numPr>
          <w:ilvl w:val="0"/>
          <w:numId w:val="21"/>
        </w:numPr>
        <w:spacing w:line="240" w:lineRule="atLeast"/>
        <w:jc w:val="both"/>
      </w:pPr>
      <w:r>
        <w:t>Save the generated KPI CSV file to your computer</w:t>
      </w:r>
    </w:p>
    <w:p w14:paraId="482498BE" w14:textId="77777777" w:rsidR="00441976" w:rsidRPr="00D44086" w:rsidRDefault="00441976" w:rsidP="00441976">
      <w:pPr>
        <w:pStyle w:val="ListParagraph"/>
        <w:numPr>
          <w:ilvl w:val="0"/>
          <w:numId w:val="21"/>
        </w:numPr>
        <w:spacing w:line="240" w:lineRule="atLeast"/>
        <w:jc w:val="both"/>
      </w:pPr>
      <w:r>
        <w:t>Login to the Portal as shown above and upload the KPI CSV file exactly as it was downloaded to your computer*.</w:t>
      </w:r>
    </w:p>
    <w:p w14:paraId="3F048146" w14:textId="77777777" w:rsidR="00441976" w:rsidRPr="0032227B" w:rsidRDefault="00441976" w:rsidP="00441976">
      <w:pPr>
        <w:keepLines w:val="0"/>
        <w:spacing w:before="0" w:after="0" w:line="240" w:lineRule="atLeast"/>
        <w:jc w:val="center"/>
      </w:pPr>
      <w:r>
        <w:rPr>
          <w:noProof/>
          <w:lang w:eastAsia="en-AU"/>
        </w:rPr>
        <w:lastRenderedPageBreak/>
        <w:drawing>
          <wp:inline distT="0" distB="0" distL="0" distR="0" wp14:anchorId="53E84733" wp14:editId="71CE1253">
            <wp:extent cx="5587300" cy="467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73714" cy="4745882"/>
                    </a:xfrm>
                    <a:prstGeom prst="rect">
                      <a:avLst/>
                    </a:prstGeom>
                  </pic:spPr>
                </pic:pic>
              </a:graphicData>
            </a:graphic>
          </wp:inline>
        </w:drawing>
      </w:r>
    </w:p>
    <w:p w14:paraId="2AE02283" w14:textId="77777777" w:rsidR="00441976" w:rsidRPr="00F7717A" w:rsidRDefault="00441976" w:rsidP="00441976">
      <w:pPr>
        <w:spacing w:line="240" w:lineRule="atLeast"/>
        <w:rPr>
          <w:b/>
          <w:iCs/>
          <w:lang w:val="en-US"/>
        </w:rPr>
      </w:pPr>
      <w:r>
        <w:rPr>
          <w:b/>
          <w:iCs/>
          <w:lang w:val="en-US"/>
        </w:rPr>
        <w:t xml:space="preserve">What is my </w:t>
      </w:r>
      <w:proofErr w:type="spellStart"/>
      <w:r w:rsidRPr="00F7717A">
        <w:rPr>
          <w:b/>
          <w:iCs/>
          <w:lang w:val="en-US"/>
        </w:rPr>
        <w:t>ProviderID</w:t>
      </w:r>
      <w:proofErr w:type="spellEnd"/>
      <w:r w:rsidRPr="00F7717A">
        <w:rPr>
          <w:b/>
          <w:iCs/>
          <w:lang w:val="en-US"/>
        </w:rPr>
        <w:t xml:space="preserve">? </w:t>
      </w:r>
    </w:p>
    <w:p w14:paraId="7398CB63" w14:textId="77777777" w:rsidR="00441976" w:rsidRDefault="00441976" w:rsidP="00441976">
      <w:pPr>
        <w:spacing w:line="240" w:lineRule="atLeast"/>
        <w:rPr>
          <w:lang w:val="en-US"/>
        </w:rPr>
      </w:pPr>
      <w:r w:rsidRPr="00F7717A">
        <w:rPr>
          <w:lang w:val="en-US"/>
        </w:rPr>
        <w:t xml:space="preserve">Your </w:t>
      </w:r>
      <w:proofErr w:type="spellStart"/>
      <w:r>
        <w:rPr>
          <w:lang w:val="en-US"/>
        </w:rPr>
        <w:t>ProviderID</w:t>
      </w:r>
      <w:proofErr w:type="spellEnd"/>
      <w:r>
        <w:rPr>
          <w:lang w:val="en-US"/>
        </w:rPr>
        <w:t xml:space="preserve"> is the number in the filename of your </w:t>
      </w:r>
      <w:r w:rsidRPr="00F7717A">
        <w:rPr>
          <w:lang w:val="en-US"/>
        </w:rPr>
        <w:t>Monthly Service Data Report</w:t>
      </w:r>
      <w:r>
        <w:rPr>
          <w:lang w:val="en-US"/>
        </w:rPr>
        <w:t xml:space="preserve"> as shown in the example below. </w:t>
      </w:r>
    </w:p>
    <w:p w14:paraId="47BF7FF6" w14:textId="77777777" w:rsidR="00441976" w:rsidRDefault="00441976" w:rsidP="00441976">
      <w:pPr>
        <w:spacing w:line="240" w:lineRule="atLeast"/>
        <w:jc w:val="center"/>
        <w:rPr>
          <w:lang w:val="en-US"/>
        </w:rPr>
      </w:pPr>
      <w:r>
        <w:rPr>
          <w:noProof/>
          <w:lang w:eastAsia="en-AU"/>
        </w:rPr>
        <mc:AlternateContent>
          <mc:Choice Requires="wps">
            <w:drawing>
              <wp:anchor distT="0" distB="0" distL="114300" distR="114300" simplePos="0" relativeHeight="251725824" behindDoc="0" locked="0" layoutInCell="1" allowOverlap="1" wp14:anchorId="55C8CD44" wp14:editId="13777B01">
                <wp:simplePos x="0" y="0"/>
                <wp:positionH relativeFrom="column">
                  <wp:posOffset>2883198</wp:posOffset>
                </wp:positionH>
                <wp:positionV relativeFrom="paragraph">
                  <wp:posOffset>21927</wp:posOffset>
                </wp:positionV>
                <wp:extent cx="221129" cy="152064"/>
                <wp:effectExtent l="57150" t="19050" r="83820" b="95885"/>
                <wp:wrapNone/>
                <wp:docPr id="27" name="Rectangle 27"/>
                <wp:cNvGraphicFramePr/>
                <a:graphic xmlns:a="http://schemas.openxmlformats.org/drawingml/2006/main">
                  <a:graphicData uri="http://schemas.microsoft.com/office/word/2010/wordprocessingShape">
                    <wps:wsp>
                      <wps:cNvSpPr/>
                      <wps:spPr>
                        <a:xfrm>
                          <a:off x="0" y="0"/>
                          <a:ext cx="221129" cy="152064"/>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8F67F" id="Rectangle 27" o:spid="_x0000_s1026" style="position:absolute;margin-left:227pt;margin-top:1.75pt;width:17.4pt;height:1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" filled="f" strokecolor="#c00000">
                <v:shadow on="t" color="black" opacity="22937f" origin=",.5" offset="0,.63889mm"/>
              </v:rect>
            </w:pict>
          </mc:Fallback>
        </mc:AlternateContent>
      </w:r>
      <w:r>
        <w:rPr>
          <w:noProof/>
          <w:lang w:eastAsia="en-AU"/>
        </w:rPr>
        <w:drawing>
          <wp:inline distT="0" distB="0" distL="0" distR="0" wp14:anchorId="69B68BE9" wp14:editId="1B224C7A">
            <wp:extent cx="2097797" cy="186242"/>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49" t="20214" r="3139" b="15789"/>
                    <a:stretch/>
                  </pic:blipFill>
                  <pic:spPr bwMode="auto">
                    <a:xfrm>
                      <a:off x="0" y="0"/>
                      <a:ext cx="2294943" cy="203745"/>
                    </a:xfrm>
                    <a:prstGeom prst="rect">
                      <a:avLst/>
                    </a:prstGeom>
                    <a:ln>
                      <a:noFill/>
                    </a:ln>
                    <a:extLst>
                      <a:ext uri="{53640926-AAD7-44D8-BBD7-CCE9431645EC}">
                        <a14:shadowObscured xmlns:a14="http://schemas.microsoft.com/office/drawing/2010/main"/>
                      </a:ext>
                    </a:extLst>
                  </pic:spPr>
                </pic:pic>
              </a:graphicData>
            </a:graphic>
          </wp:inline>
        </w:drawing>
      </w:r>
    </w:p>
    <w:p w14:paraId="189CE8E5" w14:textId="77777777" w:rsidR="00441976" w:rsidRPr="00210311" w:rsidRDefault="00441976" w:rsidP="00441976">
      <w:pPr>
        <w:spacing w:line="240" w:lineRule="atLeast"/>
        <w:rPr>
          <w:lang w:val="en-US"/>
        </w:rPr>
      </w:pPr>
      <w:r>
        <w:rPr>
          <w:lang w:val="en-US"/>
        </w:rPr>
        <w:t xml:space="preserve">The </w:t>
      </w:r>
      <w:proofErr w:type="spellStart"/>
      <w:r>
        <w:rPr>
          <w:lang w:val="en-US"/>
        </w:rPr>
        <w:t>ProviderID</w:t>
      </w:r>
      <w:proofErr w:type="spellEnd"/>
      <w:r>
        <w:rPr>
          <w:lang w:val="en-US"/>
        </w:rPr>
        <w:t xml:space="preserve"> is also found in the </w:t>
      </w:r>
      <w:r w:rsidRPr="00F7717A">
        <w:rPr>
          <w:lang w:val="en-US"/>
        </w:rPr>
        <w:t xml:space="preserve">first </w:t>
      </w:r>
      <w:r>
        <w:rPr>
          <w:lang w:val="en-US"/>
        </w:rPr>
        <w:t xml:space="preserve">data </w:t>
      </w:r>
      <w:r w:rsidRPr="00F7717A">
        <w:rPr>
          <w:lang w:val="en-US"/>
        </w:rPr>
        <w:t xml:space="preserve">field </w:t>
      </w:r>
      <w:r>
        <w:rPr>
          <w:lang w:val="en-US"/>
        </w:rPr>
        <w:t xml:space="preserve">within </w:t>
      </w:r>
      <w:r w:rsidRPr="00210311">
        <w:rPr>
          <w:lang w:val="en-US"/>
        </w:rPr>
        <w:t>the Report</w:t>
      </w:r>
      <w:r>
        <w:rPr>
          <w:lang w:val="en-US"/>
        </w:rPr>
        <w:t xml:space="preserve">. If you are new to Community Transport or unsure as to your </w:t>
      </w:r>
      <w:proofErr w:type="spellStart"/>
      <w:r>
        <w:rPr>
          <w:lang w:val="en-US"/>
        </w:rPr>
        <w:t>ProviderID</w:t>
      </w:r>
      <w:proofErr w:type="spellEnd"/>
      <w:r>
        <w:rPr>
          <w:lang w:val="en-US"/>
        </w:rPr>
        <w:t xml:space="preserve"> please contact your Senior Contract Officer.</w:t>
      </w:r>
    </w:p>
    <w:p w14:paraId="569F5B94" w14:textId="77777777" w:rsidR="00441976" w:rsidRPr="005B548B" w:rsidRDefault="00441976" w:rsidP="00441976">
      <w:pPr>
        <w:spacing w:line="240" w:lineRule="atLeast"/>
        <w:rPr>
          <w:rStyle w:val="SubtleEmphasis"/>
          <w:rFonts w:eastAsia="Arial"/>
          <w:sz w:val="18"/>
          <w:szCs w:val="18"/>
        </w:rPr>
      </w:pPr>
      <w:r>
        <w:rPr>
          <w:rStyle w:val="SubtleEmphasis"/>
          <w:rFonts w:eastAsia="Arial"/>
          <w:sz w:val="18"/>
          <w:szCs w:val="18"/>
        </w:rPr>
        <w:t>*I</w:t>
      </w:r>
      <w:r w:rsidRPr="005B548B">
        <w:rPr>
          <w:rStyle w:val="SubtleEmphasis"/>
          <w:rFonts w:eastAsia="Arial"/>
          <w:sz w:val="18"/>
          <w:szCs w:val="18"/>
        </w:rPr>
        <w:t xml:space="preserve">f you need to generate the </w:t>
      </w:r>
      <w:r>
        <w:rPr>
          <w:rStyle w:val="SubtleEmphasis"/>
          <w:rFonts w:eastAsia="Arial"/>
          <w:sz w:val="18"/>
          <w:szCs w:val="18"/>
        </w:rPr>
        <w:t xml:space="preserve">KPI CSV </w:t>
      </w:r>
      <w:r w:rsidRPr="005B548B">
        <w:rPr>
          <w:rStyle w:val="SubtleEmphasis"/>
          <w:rFonts w:eastAsia="Arial"/>
          <w:sz w:val="18"/>
          <w:szCs w:val="18"/>
        </w:rPr>
        <w:t>file more than once, remember to remove any version changes added to the end of the filename</w:t>
      </w:r>
      <w:r>
        <w:rPr>
          <w:rStyle w:val="SubtleEmphasis"/>
          <w:rFonts w:eastAsia="Arial"/>
          <w:sz w:val="18"/>
          <w:szCs w:val="18"/>
        </w:rPr>
        <w:t xml:space="preserve"> when it is saved to your </w:t>
      </w:r>
      <w:proofErr w:type="spellStart"/>
      <w:r>
        <w:rPr>
          <w:rStyle w:val="SubtleEmphasis"/>
          <w:rFonts w:eastAsia="Arial"/>
          <w:sz w:val="18"/>
          <w:szCs w:val="18"/>
        </w:rPr>
        <w:t>computer</w:t>
      </w:r>
      <w:r w:rsidRPr="005B548B">
        <w:rPr>
          <w:rStyle w:val="SubtleEmphasis"/>
          <w:rFonts w:eastAsia="Arial"/>
          <w:sz w:val="18"/>
          <w:szCs w:val="18"/>
        </w:rPr>
        <w:t>.For</w:t>
      </w:r>
      <w:proofErr w:type="spellEnd"/>
      <w:r w:rsidRPr="005B548B">
        <w:rPr>
          <w:rStyle w:val="SubtleEmphasis"/>
          <w:rFonts w:eastAsia="Arial"/>
          <w:sz w:val="18"/>
          <w:szCs w:val="18"/>
        </w:rPr>
        <w:t xml:space="preserve"> example, the first file generated filename </w:t>
      </w:r>
      <w:r>
        <w:rPr>
          <w:rStyle w:val="SubtleEmphasis"/>
          <w:rFonts w:eastAsia="Arial"/>
          <w:sz w:val="18"/>
          <w:szCs w:val="18"/>
        </w:rPr>
        <w:t xml:space="preserve">is </w:t>
      </w:r>
      <w:r w:rsidRPr="005B548B">
        <w:rPr>
          <w:rStyle w:val="SubtleEmphasis"/>
          <w:rFonts w:eastAsia="Arial"/>
          <w:sz w:val="18"/>
          <w:szCs w:val="18"/>
        </w:rPr>
        <w:t xml:space="preserve">KPIData_99_JAN-2021_JUN-2021.csv. </w:t>
      </w:r>
      <w:r>
        <w:rPr>
          <w:rStyle w:val="SubtleEmphasis"/>
          <w:rFonts w:eastAsia="Arial"/>
          <w:sz w:val="18"/>
          <w:szCs w:val="18"/>
        </w:rPr>
        <w:t>S</w:t>
      </w:r>
      <w:r w:rsidRPr="005B548B">
        <w:rPr>
          <w:rStyle w:val="SubtleEmphasis"/>
          <w:rFonts w:eastAsia="Arial"/>
          <w:sz w:val="18"/>
          <w:szCs w:val="18"/>
        </w:rPr>
        <w:t>ubsequent file</w:t>
      </w:r>
      <w:r>
        <w:rPr>
          <w:rStyle w:val="SubtleEmphasis"/>
          <w:rFonts w:eastAsia="Arial"/>
          <w:sz w:val="18"/>
          <w:szCs w:val="18"/>
        </w:rPr>
        <w:t>s</w:t>
      </w:r>
      <w:r w:rsidRPr="005B548B">
        <w:rPr>
          <w:rStyle w:val="SubtleEmphasis"/>
          <w:rFonts w:eastAsia="Arial"/>
          <w:sz w:val="18"/>
          <w:szCs w:val="18"/>
        </w:rPr>
        <w:t xml:space="preserve"> generated </w:t>
      </w:r>
      <w:r>
        <w:rPr>
          <w:rStyle w:val="SubtleEmphasis"/>
          <w:rFonts w:eastAsia="Arial"/>
          <w:sz w:val="18"/>
          <w:szCs w:val="18"/>
        </w:rPr>
        <w:t>h</w:t>
      </w:r>
      <w:r w:rsidRPr="005B548B">
        <w:rPr>
          <w:rStyle w:val="SubtleEmphasis"/>
          <w:rFonts w:eastAsia="Arial"/>
          <w:sz w:val="18"/>
          <w:szCs w:val="18"/>
        </w:rPr>
        <w:t>ave the same filename but Windows will automatically a</w:t>
      </w:r>
      <w:r>
        <w:rPr>
          <w:rStyle w:val="SubtleEmphasis"/>
          <w:rFonts w:eastAsia="Arial"/>
          <w:sz w:val="18"/>
          <w:szCs w:val="18"/>
        </w:rPr>
        <w:t xml:space="preserve">ppend </w:t>
      </w:r>
      <w:r w:rsidRPr="005B548B">
        <w:rPr>
          <w:rStyle w:val="SubtleEmphasis"/>
          <w:rFonts w:eastAsia="Arial"/>
          <w:sz w:val="18"/>
          <w:szCs w:val="18"/>
        </w:rPr>
        <w:t xml:space="preserve">a </w:t>
      </w:r>
      <w:r>
        <w:rPr>
          <w:rStyle w:val="SubtleEmphasis"/>
          <w:rFonts w:eastAsia="Arial"/>
          <w:sz w:val="18"/>
          <w:szCs w:val="18"/>
        </w:rPr>
        <w:t>space and v</w:t>
      </w:r>
      <w:r w:rsidRPr="005B548B">
        <w:rPr>
          <w:rStyle w:val="SubtleEmphasis"/>
          <w:rFonts w:eastAsia="Arial"/>
          <w:sz w:val="18"/>
          <w:szCs w:val="18"/>
        </w:rPr>
        <w:t>ersion</w:t>
      </w:r>
      <w:r>
        <w:rPr>
          <w:rStyle w:val="SubtleEmphasis"/>
          <w:rFonts w:eastAsia="Arial"/>
          <w:sz w:val="18"/>
          <w:szCs w:val="18"/>
        </w:rPr>
        <w:t xml:space="preserve"> number to the file if it is saved within the same folder:  </w:t>
      </w:r>
      <w:r w:rsidRPr="005B548B">
        <w:rPr>
          <w:rStyle w:val="SubtleEmphasis"/>
          <w:rFonts w:eastAsia="Arial"/>
          <w:sz w:val="18"/>
          <w:szCs w:val="18"/>
        </w:rPr>
        <w:t xml:space="preserve"> KPIData_99_JAN-2021_JUN-2021</w:t>
      </w:r>
      <w:r w:rsidRPr="00D33C6F">
        <w:rPr>
          <w:rStyle w:val="SubtleEmphasis"/>
          <w:rFonts w:eastAsia="Arial"/>
          <w:color w:val="FF0000"/>
          <w:sz w:val="18"/>
          <w:szCs w:val="18"/>
        </w:rPr>
        <w:t xml:space="preserve"> (2).</w:t>
      </w:r>
      <w:r w:rsidRPr="005B548B">
        <w:rPr>
          <w:rStyle w:val="SubtleEmphasis"/>
          <w:rFonts w:eastAsia="Arial"/>
          <w:sz w:val="18"/>
          <w:szCs w:val="18"/>
        </w:rPr>
        <w:t xml:space="preserve">csv. </w:t>
      </w:r>
      <w:r>
        <w:rPr>
          <w:rStyle w:val="SubtleEmphasis"/>
          <w:rFonts w:eastAsia="Arial"/>
          <w:sz w:val="18"/>
          <w:szCs w:val="18"/>
        </w:rPr>
        <w:t xml:space="preserve">Remove the space and </w:t>
      </w:r>
      <w:r w:rsidRPr="00D33C6F">
        <w:rPr>
          <w:rStyle w:val="SubtleEmphasis"/>
          <w:rFonts w:eastAsia="Arial"/>
          <w:color w:val="FF0000"/>
          <w:sz w:val="18"/>
          <w:szCs w:val="18"/>
        </w:rPr>
        <w:t xml:space="preserve">(2) </w:t>
      </w:r>
      <w:r>
        <w:rPr>
          <w:rStyle w:val="SubtleEmphasis"/>
          <w:rFonts w:eastAsia="Arial"/>
          <w:sz w:val="18"/>
          <w:szCs w:val="18"/>
        </w:rPr>
        <w:t xml:space="preserve">before the .csv </w:t>
      </w:r>
      <w:r w:rsidRPr="005B548B">
        <w:rPr>
          <w:rStyle w:val="SubtleEmphasis"/>
          <w:rFonts w:eastAsia="Arial"/>
          <w:sz w:val="18"/>
          <w:szCs w:val="18"/>
        </w:rPr>
        <w:t>to avoid the Portal rejecting the file due to an unaccepted filename. This holds true for all CSV file uploads not just KPI files as the portal has strict validation rules for the filename format.</w:t>
      </w:r>
    </w:p>
    <w:p w14:paraId="3A89140F" w14:textId="77777777" w:rsidR="00441976" w:rsidRDefault="00441976" w:rsidP="00441976">
      <w:pPr>
        <w:keepLines w:val="0"/>
        <w:spacing w:before="0" w:after="0" w:line="240" w:lineRule="atLeast"/>
        <w:rPr>
          <w:b/>
          <w:lang w:val="en-US"/>
        </w:rPr>
      </w:pPr>
    </w:p>
    <w:p w14:paraId="37D34E61" w14:textId="77777777" w:rsidR="00441976" w:rsidRDefault="00441976" w:rsidP="00441976">
      <w:pPr>
        <w:spacing w:line="240" w:lineRule="atLeast"/>
        <w:rPr>
          <w:b/>
          <w:lang w:val="en-US"/>
        </w:rPr>
      </w:pPr>
      <w:r>
        <w:rPr>
          <w:b/>
          <w:lang w:val="en-US"/>
        </w:rPr>
        <w:t>KPI REPORT REQUIREMENTS</w:t>
      </w:r>
    </w:p>
    <w:p w14:paraId="4072AB4A" w14:textId="77777777" w:rsidR="00441976" w:rsidRDefault="00441976" w:rsidP="00441976">
      <w:pPr>
        <w:spacing w:line="240" w:lineRule="atLeast"/>
        <w:rPr>
          <w:lang w:val="en-US"/>
        </w:rPr>
      </w:pPr>
      <w:r>
        <w:rPr>
          <w:lang w:val="en-US"/>
        </w:rPr>
        <w:t xml:space="preserve">The KPI Report has a new format. To make it easier to understand the data requirements in the new format, the requirements in the old KPI process (spreadsheet) are copied below. </w:t>
      </w:r>
    </w:p>
    <w:p w14:paraId="0A221DBD" w14:textId="77777777" w:rsidR="00441976" w:rsidRPr="00150A3A" w:rsidRDefault="00441976" w:rsidP="00441976">
      <w:pPr>
        <w:spacing w:line="240" w:lineRule="atLeast"/>
        <w:rPr>
          <w:lang w:val="en-US"/>
        </w:rPr>
      </w:pPr>
      <w:r>
        <w:rPr>
          <w:lang w:val="en-US"/>
        </w:rPr>
        <w:t xml:space="preserve">The new format requires fewer KPI data points and these are </w:t>
      </w:r>
      <w:r w:rsidRPr="003854A7">
        <w:rPr>
          <w:b/>
          <w:color w:val="FF0000"/>
          <w:lang w:val="en-US"/>
        </w:rPr>
        <w:t>highlighted</w:t>
      </w:r>
      <w:r w:rsidRPr="00150A3A">
        <w:rPr>
          <w:lang w:val="en-US"/>
        </w:rPr>
        <w:t xml:space="preserve"> </w:t>
      </w:r>
      <w:r>
        <w:rPr>
          <w:lang w:val="en-US"/>
        </w:rPr>
        <w:t xml:space="preserve">below and included in the CSV Maker. </w:t>
      </w:r>
    </w:p>
    <w:p w14:paraId="59DB85B2" w14:textId="77777777" w:rsidR="00441976" w:rsidRDefault="00441976" w:rsidP="00441976">
      <w:pPr>
        <w:spacing w:line="240" w:lineRule="atLeast"/>
        <w:rPr>
          <w:b/>
          <w:lang w:val="en-US"/>
        </w:rPr>
      </w:pPr>
      <w:r>
        <w:rPr>
          <w:b/>
          <w:lang w:val="en-US"/>
        </w:rPr>
        <w:t xml:space="preserve">PLEASE NOTE: The KPIs below are as listed and described in Schedule 9 of your </w:t>
      </w:r>
      <w:r w:rsidRPr="007E3962">
        <w:rPr>
          <w:b/>
          <w:u w:val="single"/>
          <w:lang w:val="en-US"/>
        </w:rPr>
        <w:t>current</w:t>
      </w:r>
      <w:r>
        <w:rPr>
          <w:b/>
          <w:lang w:val="en-US"/>
        </w:rPr>
        <w:t xml:space="preserve"> CT Service Contract (Jan 2021 – June 2022).</w:t>
      </w:r>
    </w:p>
    <w:p w14:paraId="55A4D3AE" w14:textId="77777777" w:rsidR="00441976" w:rsidRDefault="00441976" w:rsidP="00441976">
      <w:pPr>
        <w:keepLines w:val="0"/>
        <w:spacing w:before="0" w:after="0" w:line="240" w:lineRule="atLeast"/>
        <w:rPr>
          <w:b/>
          <w:lang w:val="en-US"/>
        </w:rPr>
      </w:pPr>
    </w:p>
    <w:p w14:paraId="2F59A822" w14:textId="77777777" w:rsidR="00441976" w:rsidRDefault="00441976" w:rsidP="00441976">
      <w:pPr>
        <w:spacing w:line="240" w:lineRule="atLeast"/>
        <w:rPr>
          <w:b/>
          <w:lang w:val="en-US"/>
        </w:rPr>
      </w:pPr>
      <w:r w:rsidRPr="00930B91">
        <w:rPr>
          <w:b/>
          <w:lang w:val="en-US"/>
        </w:rPr>
        <w:lastRenderedPageBreak/>
        <w:t xml:space="preserve">KPI 1 - </w:t>
      </w:r>
      <w:r w:rsidRPr="001A5172">
        <w:rPr>
          <w:b/>
          <w:bCs/>
        </w:rPr>
        <w:t>CONTRACT ASSET AND PROVIDER ASSET – MAJOR DEFECTS</w:t>
      </w:r>
    </w:p>
    <w:p w14:paraId="1D93E5BD" w14:textId="77777777" w:rsidR="00441976" w:rsidRDefault="00441976" w:rsidP="00441976">
      <w:pPr>
        <w:spacing w:line="240" w:lineRule="atLeast"/>
        <w:rPr>
          <w:b/>
          <w:lang w:val="en-US"/>
        </w:rPr>
      </w:pPr>
      <w:r w:rsidRPr="00930B91">
        <w:rPr>
          <w:lang w:val="en-US"/>
        </w:rPr>
        <w:t>This KPI aims to ensure that all Owned Assets are properly maintained and do not have Major Defects which potentially impact reliability and safety</w:t>
      </w:r>
      <w:r w:rsidRPr="00930B91">
        <w:rPr>
          <w:b/>
          <w:lang w:val="en-US"/>
        </w:rPr>
        <w:t>.</w:t>
      </w:r>
    </w:p>
    <w:p w14:paraId="4DE13EC7" w14:textId="77777777" w:rsidR="00441976" w:rsidRPr="00354995" w:rsidRDefault="00441976" w:rsidP="00441976">
      <w:pPr>
        <w:pStyle w:val="ListParagraph"/>
        <w:numPr>
          <w:ilvl w:val="0"/>
          <w:numId w:val="24"/>
        </w:numPr>
        <w:spacing w:line="240" w:lineRule="atLeast"/>
        <w:rPr>
          <w:bCs/>
          <w:color w:val="FF0000"/>
        </w:rPr>
      </w:pPr>
      <w:r w:rsidRPr="00354995">
        <w:rPr>
          <w:bCs/>
          <w:color w:val="FF0000"/>
        </w:rPr>
        <w:t>Number of Major Defect Notices</w:t>
      </w:r>
    </w:p>
    <w:p w14:paraId="55323E32" w14:textId="77777777" w:rsidR="00441976" w:rsidRPr="00354995" w:rsidRDefault="00441976" w:rsidP="00441976">
      <w:pPr>
        <w:pStyle w:val="ListParagraph"/>
        <w:numPr>
          <w:ilvl w:val="0"/>
          <w:numId w:val="24"/>
        </w:numPr>
        <w:spacing w:line="240" w:lineRule="atLeast"/>
        <w:rPr>
          <w:bCs/>
          <w:color w:val="FF0000"/>
        </w:rPr>
      </w:pPr>
      <w:r w:rsidRPr="00354995">
        <w:rPr>
          <w:bCs/>
          <w:color w:val="FF0000"/>
        </w:rPr>
        <w:t>Number of Vehicles Impacted by Defect Notice(s)</w:t>
      </w:r>
    </w:p>
    <w:p w14:paraId="0388DF35" w14:textId="77777777" w:rsidR="00441976" w:rsidRPr="00354995" w:rsidRDefault="00441976" w:rsidP="00441976">
      <w:pPr>
        <w:pStyle w:val="ListParagraph"/>
        <w:numPr>
          <w:ilvl w:val="0"/>
          <w:numId w:val="24"/>
        </w:numPr>
        <w:spacing w:line="240" w:lineRule="atLeast"/>
        <w:rPr>
          <w:color w:val="FF0000"/>
          <w:lang w:val="en-US"/>
        </w:rPr>
      </w:pPr>
      <w:r w:rsidRPr="00354995">
        <w:rPr>
          <w:bCs/>
          <w:color w:val="FF0000"/>
        </w:rPr>
        <w:t>Months in Which Major Defect Notices Received</w:t>
      </w:r>
    </w:p>
    <w:p w14:paraId="34E79BF8" w14:textId="77777777" w:rsidR="00441976" w:rsidRDefault="00441976" w:rsidP="00441976">
      <w:pPr>
        <w:keepLines w:val="0"/>
        <w:spacing w:before="0" w:after="0" w:line="240" w:lineRule="atLeast"/>
        <w:rPr>
          <w:b/>
          <w:lang w:val="en-US"/>
        </w:rPr>
      </w:pPr>
    </w:p>
    <w:p w14:paraId="345736E9" w14:textId="77777777" w:rsidR="00441976" w:rsidRDefault="00441976" w:rsidP="00441976">
      <w:pPr>
        <w:spacing w:line="240" w:lineRule="atLeast"/>
        <w:rPr>
          <w:b/>
          <w:lang w:val="en-US"/>
        </w:rPr>
      </w:pPr>
      <w:r w:rsidRPr="00930B91">
        <w:rPr>
          <w:b/>
          <w:lang w:val="en-US"/>
        </w:rPr>
        <w:t xml:space="preserve">KPI 2 - </w:t>
      </w:r>
      <w:r>
        <w:rPr>
          <w:b/>
          <w:lang w:val="en-US"/>
        </w:rPr>
        <w:t>PREVENTABLE A</w:t>
      </w:r>
      <w:r w:rsidRPr="00930B91">
        <w:rPr>
          <w:b/>
          <w:lang w:val="en-US"/>
        </w:rPr>
        <w:t>CCIDENTS</w:t>
      </w:r>
    </w:p>
    <w:p w14:paraId="10E25CDE" w14:textId="77777777" w:rsidR="00441976" w:rsidRDefault="00441976" w:rsidP="00441976">
      <w:pPr>
        <w:spacing w:line="240" w:lineRule="atLeast"/>
        <w:rPr>
          <w:lang w:val="en-US"/>
        </w:rPr>
      </w:pPr>
      <w:r w:rsidRPr="00930B91">
        <w:rPr>
          <w:lang w:val="en-US"/>
        </w:rPr>
        <w:t>This KPI aims to ensure that all Service Assets are properly maintained and operated.</w:t>
      </w:r>
    </w:p>
    <w:p w14:paraId="57116A6B" w14:textId="77777777" w:rsidR="00441976" w:rsidRPr="00354995" w:rsidRDefault="00441976" w:rsidP="00441976">
      <w:pPr>
        <w:pStyle w:val="ListParagraph"/>
        <w:numPr>
          <w:ilvl w:val="0"/>
          <w:numId w:val="25"/>
        </w:numPr>
        <w:spacing w:line="240" w:lineRule="atLeast"/>
        <w:rPr>
          <w:color w:val="FF0000"/>
          <w:lang w:val="en-US"/>
        </w:rPr>
      </w:pPr>
      <w:r w:rsidRPr="00354995">
        <w:rPr>
          <w:color w:val="FF0000"/>
          <w:lang w:val="en-US"/>
        </w:rPr>
        <w:t>Number of Preventable Incidents</w:t>
      </w:r>
      <w:r w:rsidRPr="00354995">
        <w:rPr>
          <w:color w:val="FF0000"/>
          <w:lang w:val="en-US"/>
        </w:rPr>
        <w:tab/>
      </w:r>
    </w:p>
    <w:p w14:paraId="522C666F" w14:textId="77777777" w:rsidR="00441976" w:rsidRPr="00354995" w:rsidRDefault="00441976" w:rsidP="00441976">
      <w:pPr>
        <w:pStyle w:val="ListParagraph"/>
        <w:numPr>
          <w:ilvl w:val="0"/>
          <w:numId w:val="25"/>
        </w:numPr>
        <w:spacing w:line="240" w:lineRule="atLeast"/>
        <w:rPr>
          <w:color w:val="FF0000"/>
          <w:lang w:val="en-US"/>
        </w:rPr>
      </w:pPr>
      <w:r w:rsidRPr="00354995">
        <w:rPr>
          <w:color w:val="FF0000"/>
          <w:lang w:val="en-US"/>
        </w:rPr>
        <w:t>Months in which Preventable Incidents Occurred</w:t>
      </w:r>
    </w:p>
    <w:p w14:paraId="0C6288D1" w14:textId="77777777" w:rsidR="00441976" w:rsidRDefault="00441976" w:rsidP="00441976">
      <w:pPr>
        <w:keepLines w:val="0"/>
        <w:spacing w:before="0" w:after="0" w:line="240" w:lineRule="atLeast"/>
        <w:rPr>
          <w:b/>
          <w:lang w:val="en-US"/>
        </w:rPr>
      </w:pPr>
    </w:p>
    <w:p w14:paraId="3B278142" w14:textId="77777777" w:rsidR="00441976" w:rsidRPr="00517998" w:rsidRDefault="00441976" w:rsidP="00441976">
      <w:pPr>
        <w:pStyle w:val="ListBullet"/>
        <w:spacing w:line="240" w:lineRule="atLeast"/>
        <w:contextualSpacing w:val="0"/>
        <w:rPr>
          <w:i/>
          <w:lang w:val="en-US"/>
        </w:rPr>
      </w:pPr>
      <w:r w:rsidRPr="00930B91">
        <w:rPr>
          <w:b/>
          <w:lang w:val="en-US"/>
        </w:rPr>
        <w:t>KPI 3 - PERCENTAGE OF TRIPS DELIVERED TO ABORIGINAL AND TORRES STRAIT ISLANDER PEOPLE AND THEIR CARERS</w:t>
      </w:r>
      <w:r>
        <w:rPr>
          <w:lang w:val="en-US"/>
        </w:rPr>
        <w:t xml:space="preserve"> </w:t>
      </w:r>
      <w:r w:rsidRPr="00517998">
        <w:rPr>
          <w:i/>
          <w:lang w:val="en-US"/>
        </w:rPr>
        <w:t>(</w:t>
      </w:r>
      <w:r>
        <w:rPr>
          <w:i/>
          <w:lang w:val="en-US"/>
        </w:rPr>
        <w:t>Automatically c</w:t>
      </w:r>
      <w:r w:rsidRPr="00517998">
        <w:rPr>
          <w:i/>
          <w:lang w:val="en-US"/>
        </w:rPr>
        <w:t>alculated based on the Monthly Service Data Reports from 1 Jan 2021</w:t>
      </w:r>
      <w:r>
        <w:rPr>
          <w:i/>
          <w:lang w:val="en-US"/>
        </w:rPr>
        <w:t xml:space="preserve">. </w:t>
      </w:r>
      <w:r>
        <w:rPr>
          <w:b/>
          <w:i/>
          <w:lang w:val="en-US"/>
        </w:rPr>
        <w:t xml:space="preserve">Provider </w:t>
      </w:r>
      <w:r w:rsidRPr="007E3962">
        <w:rPr>
          <w:b/>
          <w:i/>
          <w:lang w:val="en-US"/>
        </w:rPr>
        <w:t xml:space="preserve">data entry </w:t>
      </w:r>
      <w:r>
        <w:rPr>
          <w:b/>
          <w:i/>
          <w:lang w:val="en-US"/>
        </w:rPr>
        <w:t xml:space="preserve">not </w:t>
      </w:r>
      <w:r w:rsidRPr="007E3962">
        <w:rPr>
          <w:b/>
          <w:i/>
          <w:lang w:val="en-US"/>
        </w:rPr>
        <w:t>required</w:t>
      </w:r>
      <w:r>
        <w:rPr>
          <w:i/>
          <w:lang w:val="en-US"/>
        </w:rPr>
        <w:t>.</w:t>
      </w:r>
      <w:r w:rsidRPr="00517998">
        <w:rPr>
          <w:i/>
          <w:lang w:val="en-US"/>
        </w:rPr>
        <w:t>)</w:t>
      </w:r>
    </w:p>
    <w:p w14:paraId="759697D1" w14:textId="77777777" w:rsidR="00441976" w:rsidRDefault="00441976" w:rsidP="00441976">
      <w:pPr>
        <w:pStyle w:val="ListBullet"/>
        <w:numPr>
          <w:ilvl w:val="0"/>
          <w:numId w:val="26"/>
        </w:numPr>
        <w:spacing w:line="240" w:lineRule="atLeast"/>
        <w:rPr>
          <w:lang w:val="en-US"/>
        </w:rPr>
      </w:pPr>
      <w:r w:rsidRPr="00930B91">
        <w:rPr>
          <w:lang w:val="en-US"/>
        </w:rPr>
        <w:t>Total Number of Trips to all CHSP Customers</w:t>
      </w:r>
    </w:p>
    <w:p w14:paraId="2D4B1AC6" w14:textId="77777777" w:rsidR="00441976" w:rsidRDefault="00441976" w:rsidP="00441976">
      <w:pPr>
        <w:pStyle w:val="ListBullet"/>
        <w:numPr>
          <w:ilvl w:val="0"/>
          <w:numId w:val="26"/>
        </w:numPr>
        <w:spacing w:line="240" w:lineRule="atLeast"/>
        <w:rPr>
          <w:lang w:val="en-US"/>
        </w:rPr>
      </w:pPr>
      <w:r w:rsidRPr="00930B91">
        <w:rPr>
          <w:lang w:val="en-US"/>
        </w:rPr>
        <w:t>Number of Trips Delivered to Aboriginal and</w:t>
      </w:r>
      <w:r>
        <w:rPr>
          <w:lang w:val="en-US"/>
        </w:rPr>
        <w:t xml:space="preserve"> Torres Strait Islander People </w:t>
      </w:r>
    </w:p>
    <w:p w14:paraId="354EDC7F" w14:textId="77777777" w:rsidR="00441976" w:rsidRDefault="00441976" w:rsidP="00441976">
      <w:pPr>
        <w:pStyle w:val="ListBullet"/>
        <w:numPr>
          <w:ilvl w:val="0"/>
          <w:numId w:val="26"/>
        </w:numPr>
        <w:spacing w:line="240" w:lineRule="atLeast"/>
        <w:rPr>
          <w:lang w:val="en-US"/>
        </w:rPr>
      </w:pPr>
      <w:r w:rsidRPr="00930B91">
        <w:rPr>
          <w:lang w:val="en-US"/>
        </w:rPr>
        <w:t>Number of Trips Delivered to the CARERS of Aboriginal and Torres Strait Islander People</w:t>
      </w:r>
    </w:p>
    <w:p w14:paraId="2D6DC150" w14:textId="77777777" w:rsidR="00441976" w:rsidRPr="00490516" w:rsidRDefault="00441976" w:rsidP="00441976">
      <w:pPr>
        <w:pStyle w:val="ListBullet"/>
        <w:numPr>
          <w:ilvl w:val="0"/>
          <w:numId w:val="27"/>
        </w:numPr>
        <w:spacing w:line="240" w:lineRule="atLeast"/>
        <w:rPr>
          <w:i/>
          <w:lang w:val="en-US"/>
        </w:rPr>
      </w:pPr>
      <w:r w:rsidRPr="00C4622A">
        <w:rPr>
          <w:lang w:val="en-US"/>
        </w:rPr>
        <w:t xml:space="preserve">Percentage of Total Trips Delivered to Aboriginal and Torres Strait Islander People and Their </w:t>
      </w:r>
      <w:proofErr w:type="spellStart"/>
      <w:r w:rsidRPr="00C4622A">
        <w:rPr>
          <w:lang w:val="en-US"/>
        </w:rPr>
        <w:t>Carers</w:t>
      </w:r>
      <w:proofErr w:type="spellEnd"/>
      <w:r w:rsidRPr="00C4622A">
        <w:rPr>
          <w:lang w:val="en-US"/>
        </w:rPr>
        <w:t xml:space="preserve"> </w:t>
      </w:r>
    </w:p>
    <w:p w14:paraId="669DF759" w14:textId="77777777" w:rsidR="00441976" w:rsidRPr="00B5063D" w:rsidRDefault="00441976" w:rsidP="00441976">
      <w:pPr>
        <w:pStyle w:val="ListBullet"/>
        <w:spacing w:line="240" w:lineRule="atLeast"/>
        <w:ind w:left="720"/>
        <w:rPr>
          <w:lang w:val="en-US"/>
        </w:rPr>
      </w:pPr>
    </w:p>
    <w:p w14:paraId="5526F0A4" w14:textId="77777777" w:rsidR="00441976" w:rsidRDefault="00441976" w:rsidP="00441976">
      <w:pPr>
        <w:pStyle w:val="ListBullet"/>
        <w:numPr>
          <w:ilvl w:val="0"/>
          <w:numId w:val="26"/>
        </w:numPr>
        <w:spacing w:line="240" w:lineRule="atLeast"/>
        <w:rPr>
          <w:lang w:val="en-US"/>
        </w:rPr>
      </w:pPr>
      <w:r w:rsidRPr="00930B91">
        <w:rPr>
          <w:lang w:val="en-US"/>
        </w:rPr>
        <w:t>Total Number of Trips to all CTP Customers</w:t>
      </w:r>
    </w:p>
    <w:p w14:paraId="51EA9F37" w14:textId="77777777" w:rsidR="00441976" w:rsidRDefault="00441976" w:rsidP="00441976">
      <w:pPr>
        <w:pStyle w:val="ListBullet"/>
        <w:numPr>
          <w:ilvl w:val="0"/>
          <w:numId w:val="26"/>
        </w:numPr>
        <w:spacing w:line="240" w:lineRule="atLeast"/>
        <w:rPr>
          <w:lang w:val="en-US"/>
        </w:rPr>
      </w:pPr>
      <w:r w:rsidRPr="00930B91">
        <w:rPr>
          <w:lang w:val="en-US"/>
        </w:rPr>
        <w:t>Number of Trips Delivered to Aboriginal and Torres Strait Islander People</w:t>
      </w:r>
    </w:p>
    <w:p w14:paraId="30EAE071" w14:textId="77777777" w:rsidR="00441976" w:rsidRDefault="00441976" w:rsidP="00441976">
      <w:pPr>
        <w:pStyle w:val="ListBullet"/>
        <w:numPr>
          <w:ilvl w:val="0"/>
          <w:numId w:val="26"/>
        </w:numPr>
        <w:spacing w:line="240" w:lineRule="atLeast"/>
        <w:rPr>
          <w:lang w:val="en-US"/>
        </w:rPr>
      </w:pPr>
      <w:r w:rsidRPr="00930B91">
        <w:rPr>
          <w:lang w:val="en-US"/>
        </w:rPr>
        <w:t>Number of Trips Delivered to the CARERS of Aboriginal and Torres Strait Islander People</w:t>
      </w:r>
    </w:p>
    <w:p w14:paraId="3DB11243" w14:textId="77777777" w:rsidR="00441976" w:rsidRPr="00B5063D" w:rsidRDefault="00441976" w:rsidP="00441976">
      <w:pPr>
        <w:pStyle w:val="ListBullet"/>
        <w:numPr>
          <w:ilvl w:val="0"/>
          <w:numId w:val="27"/>
        </w:numPr>
        <w:spacing w:line="240" w:lineRule="atLeast"/>
        <w:rPr>
          <w:lang w:val="en-US"/>
        </w:rPr>
      </w:pPr>
      <w:r w:rsidRPr="00930B91">
        <w:rPr>
          <w:lang w:val="en-US"/>
        </w:rPr>
        <w:t xml:space="preserve">Percentage of Total Trips Delivered to Aboriginal and Torres Strait Islander People and Their </w:t>
      </w:r>
      <w:proofErr w:type="spellStart"/>
      <w:r w:rsidRPr="00930B91">
        <w:rPr>
          <w:lang w:val="en-US"/>
        </w:rPr>
        <w:t>Carers</w:t>
      </w:r>
      <w:proofErr w:type="spellEnd"/>
      <w:r>
        <w:rPr>
          <w:lang w:val="en-US"/>
        </w:rPr>
        <w:t xml:space="preserve"> </w:t>
      </w:r>
    </w:p>
    <w:p w14:paraId="4D166B8E" w14:textId="77777777" w:rsidR="00441976" w:rsidRDefault="00441976" w:rsidP="00441976">
      <w:pPr>
        <w:pStyle w:val="ListBullet"/>
        <w:spacing w:line="240" w:lineRule="atLeast"/>
        <w:ind w:left="360"/>
        <w:rPr>
          <w:lang w:val="en-US"/>
        </w:rPr>
      </w:pPr>
    </w:p>
    <w:p w14:paraId="702910E8" w14:textId="77777777" w:rsidR="00441976" w:rsidRDefault="00441976" w:rsidP="00441976">
      <w:pPr>
        <w:pStyle w:val="ListBullet"/>
        <w:spacing w:line="240" w:lineRule="atLeast"/>
        <w:rPr>
          <w:lang w:val="en-US"/>
        </w:rPr>
      </w:pPr>
      <w:r w:rsidRPr="001A5172">
        <w:rPr>
          <w:b/>
          <w:bCs/>
        </w:rPr>
        <w:t>KPI 4</w:t>
      </w:r>
      <w:r>
        <w:rPr>
          <w:b/>
          <w:bCs/>
        </w:rPr>
        <w:t xml:space="preserve"> - </w:t>
      </w:r>
      <w:r w:rsidRPr="001A5172">
        <w:rPr>
          <w:b/>
          <w:bCs/>
        </w:rPr>
        <w:t>PROVIDER TRIP PERFORMANCE</w:t>
      </w:r>
    </w:p>
    <w:p w14:paraId="727A8AD1" w14:textId="77777777" w:rsidR="00441976" w:rsidRPr="007E3962" w:rsidRDefault="00441976" w:rsidP="00441976">
      <w:pPr>
        <w:pStyle w:val="ListBullet"/>
        <w:spacing w:line="240" w:lineRule="atLeast"/>
        <w:rPr>
          <w:bCs/>
        </w:rPr>
      </w:pPr>
      <w:r w:rsidRPr="007E3962">
        <w:rPr>
          <w:bCs/>
        </w:rPr>
        <w:t>This KPI measures the proportion of Funded Trips delivered by the</w:t>
      </w:r>
    </w:p>
    <w:p w14:paraId="622C5B8D" w14:textId="77777777" w:rsidR="00441976" w:rsidRDefault="00441976" w:rsidP="00441976">
      <w:pPr>
        <w:pStyle w:val="ListBullet"/>
        <w:spacing w:line="240" w:lineRule="atLeast"/>
        <w:rPr>
          <w:i/>
          <w:lang w:val="en-US"/>
        </w:rPr>
      </w:pPr>
      <w:r w:rsidRPr="007E3962">
        <w:rPr>
          <w:bCs/>
        </w:rPr>
        <w:t>Provider.</w:t>
      </w:r>
      <w:r>
        <w:rPr>
          <w:lang w:val="en-US"/>
        </w:rPr>
        <w:t xml:space="preserve"> It is a </w:t>
      </w:r>
      <w:r w:rsidRPr="007E3962">
        <w:rPr>
          <w:b/>
          <w:u w:val="single"/>
          <w:lang w:val="en-US"/>
        </w:rPr>
        <w:t>new KPI</w:t>
      </w:r>
      <w:r>
        <w:rPr>
          <w:lang w:val="en-US"/>
        </w:rPr>
        <w:t xml:space="preserve"> that was not included in the previous KPI/APSDR Template. </w:t>
      </w:r>
      <w:r w:rsidRPr="00517998">
        <w:rPr>
          <w:i/>
          <w:lang w:val="en-US"/>
        </w:rPr>
        <w:t>(</w:t>
      </w:r>
      <w:r>
        <w:rPr>
          <w:i/>
          <w:lang w:val="en-US"/>
        </w:rPr>
        <w:t>Automatically c</w:t>
      </w:r>
      <w:r w:rsidRPr="00517998">
        <w:rPr>
          <w:i/>
          <w:lang w:val="en-US"/>
        </w:rPr>
        <w:t>alculated based on the Monthly Service Data Reports from 1 Jan 2021</w:t>
      </w:r>
      <w:r>
        <w:rPr>
          <w:i/>
          <w:lang w:val="en-US"/>
        </w:rPr>
        <w:t xml:space="preserve">. </w:t>
      </w:r>
      <w:r>
        <w:rPr>
          <w:b/>
          <w:i/>
          <w:lang w:val="en-US"/>
        </w:rPr>
        <w:t xml:space="preserve">Provider </w:t>
      </w:r>
      <w:r w:rsidRPr="00AB718F">
        <w:rPr>
          <w:b/>
          <w:i/>
          <w:lang w:val="en-US"/>
        </w:rPr>
        <w:t xml:space="preserve">data entry </w:t>
      </w:r>
      <w:r>
        <w:rPr>
          <w:b/>
          <w:i/>
          <w:lang w:val="en-US"/>
        </w:rPr>
        <w:t xml:space="preserve">not </w:t>
      </w:r>
      <w:r w:rsidRPr="00AB718F">
        <w:rPr>
          <w:b/>
          <w:i/>
          <w:lang w:val="en-US"/>
        </w:rPr>
        <w:t>required</w:t>
      </w:r>
      <w:r>
        <w:rPr>
          <w:b/>
          <w:i/>
          <w:lang w:val="en-US"/>
        </w:rPr>
        <w:t>.</w:t>
      </w:r>
      <w:r w:rsidRPr="00517998">
        <w:rPr>
          <w:i/>
          <w:lang w:val="en-US"/>
        </w:rPr>
        <w:t>)</w:t>
      </w:r>
    </w:p>
    <w:p w14:paraId="5AC11227" w14:textId="77777777" w:rsidR="00441976" w:rsidRDefault="00441976" w:rsidP="00441976">
      <w:pPr>
        <w:pStyle w:val="ListBullet"/>
        <w:spacing w:line="240" w:lineRule="atLeast"/>
        <w:rPr>
          <w:lang w:val="en-US"/>
        </w:rPr>
      </w:pPr>
    </w:p>
    <w:p w14:paraId="3BE24B85" w14:textId="77777777" w:rsidR="00441976" w:rsidRDefault="00441976" w:rsidP="00441976">
      <w:pPr>
        <w:spacing w:line="240" w:lineRule="atLeast"/>
        <w:rPr>
          <w:b/>
          <w:lang w:val="en-US"/>
        </w:rPr>
      </w:pPr>
      <w:r w:rsidRPr="00C4622A">
        <w:rPr>
          <w:b/>
          <w:lang w:val="en-US"/>
        </w:rPr>
        <w:t xml:space="preserve">KPI </w:t>
      </w:r>
      <w:r>
        <w:rPr>
          <w:b/>
          <w:lang w:val="en-US"/>
        </w:rPr>
        <w:t>5</w:t>
      </w:r>
      <w:r w:rsidRPr="00C4622A">
        <w:rPr>
          <w:b/>
          <w:lang w:val="en-US"/>
        </w:rPr>
        <w:t xml:space="preserve"> </w:t>
      </w:r>
      <w:r>
        <w:rPr>
          <w:b/>
          <w:lang w:val="en-US"/>
        </w:rPr>
        <w:t>–</w:t>
      </w:r>
      <w:r w:rsidRPr="00C4622A">
        <w:rPr>
          <w:b/>
          <w:lang w:val="en-US"/>
        </w:rPr>
        <w:t xml:space="preserve"> C</w:t>
      </w:r>
      <w:r>
        <w:rPr>
          <w:b/>
          <w:lang w:val="en-US"/>
        </w:rPr>
        <w:t xml:space="preserve">USTOMER </w:t>
      </w:r>
      <w:r w:rsidRPr="00C4622A">
        <w:rPr>
          <w:b/>
          <w:lang w:val="en-US"/>
        </w:rPr>
        <w:t>C</w:t>
      </w:r>
      <w:r>
        <w:rPr>
          <w:b/>
          <w:lang w:val="en-US"/>
        </w:rPr>
        <w:t xml:space="preserve">OMPLAINT </w:t>
      </w:r>
      <w:r w:rsidRPr="00C4622A">
        <w:rPr>
          <w:b/>
          <w:lang w:val="en-US"/>
        </w:rPr>
        <w:t>R</w:t>
      </w:r>
      <w:r>
        <w:rPr>
          <w:b/>
          <w:lang w:val="en-US"/>
        </w:rPr>
        <w:t>ESOLUTION</w:t>
      </w:r>
    </w:p>
    <w:p w14:paraId="7377EFA0" w14:textId="77777777" w:rsidR="00441976" w:rsidRDefault="00441976" w:rsidP="00441976">
      <w:pPr>
        <w:pStyle w:val="ListBullet"/>
        <w:spacing w:line="240" w:lineRule="atLeast"/>
        <w:rPr>
          <w:lang w:val="en-US"/>
        </w:rPr>
      </w:pPr>
      <w:r w:rsidRPr="00C4622A">
        <w:rPr>
          <w:lang w:val="en-US"/>
        </w:rPr>
        <w:t>This KPI requires you to ensure that 95</w:t>
      </w:r>
      <w:r>
        <w:rPr>
          <w:lang w:val="en-US"/>
        </w:rPr>
        <w:t xml:space="preserve"> per cent</w:t>
      </w:r>
      <w:r w:rsidRPr="00C4622A">
        <w:rPr>
          <w:lang w:val="en-US"/>
        </w:rPr>
        <w:t xml:space="preserve"> of customer complaints are resolved within 30 Business Days of you receiving them.</w:t>
      </w:r>
      <w:r>
        <w:rPr>
          <w:lang w:val="en-US"/>
        </w:rPr>
        <w:t xml:space="preserve"> (</w:t>
      </w:r>
      <w:r w:rsidRPr="007E3962">
        <w:rPr>
          <w:i/>
          <w:lang w:val="en-US"/>
        </w:rPr>
        <w:t>This was KPI 4 in the previous KPI/APSDR Template.</w:t>
      </w:r>
      <w:r>
        <w:rPr>
          <w:lang w:val="en-US"/>
        </w:rPr>
        <w:t>)</w:t>
      </w:r>
    </w:p>
    <w:p w14:paraId="5B30C3CF" w14:textId="77777777" w:rsidR="00441976" w:rsidRPr="00354995" w:rsidRDefault="00441976" w:rsidP="00441976">
      <w:pPr>
        <w:pStyle w:val="ListBullet"/>
        <w:numPr>
          <w:ilvl w:val="0"/>
          <w:numId w:val="27"/>
        </w:numPr>
        <w:spacing w:line="240" w:lineRule="atLeast"/>
        <w:rPr>
          <w:color w:val="FF0000"/>
          <w:lang w:val="en-US"/>
        </w:rPr>
      </w:pPr>
      <w:r w:rsidRPr="00354995">
        <w:rPr>
          <w:color w:val="FF0000"/>
          <w:lang w:val="en-US"/>
        </w:rPr>
        <w:t>Total Number of Complaints Received</w:t>
      </w:r>
    </w:p>
    <w:p w14:paraId="78D4D19C" w14:textId="77777777" w:rsidR="00441976" w:rsidRPr="00354995" w:rsidRDefault="00441976" w:rsidP="00441976">
      <w:pPr>
        <w:pStyle w:val="ListBullet"/>
        <w:numPr>
          <w:ilvl w:val="0"/>
          <w:numId w:val="27"/>
        </w:numPr>
        <w:spacing w:line="240" w:lineRule="atLeast"/>
        <w:rPr>
          <w:color w:val="FF0000"/>
          <w:lang w:val="en-US"/>
        </w:rPr>
      </w:pPr>
      <w:r w:rsidRPr="00354995">
        <w:rPr>
          <w:color w:val="FF0000"/>
          <w:lang w:val="en-US"/>
        </w:rPr>
        <w:t>Total Number of Complaints Resolved within 30 Business Days of receipt</w:t>
      </w:r>
    </w:p>
    <w:p w14:paraId="177A3FB7" w14:textId="77777777" w:rsidR="00441976" w:rsidRPr="00490516" w:rsidRDefault="00441976" w:rsidP="00441976">
      <w:pPr>
        <w:pStyle w:val="ListBullet"/>
        <w:numPr>
          <w:ilvl w:val="0"/>
          <w:numId w:val="27"/>
        </w:numPr>
        <w:spacing w:line="240" w:lineRule="atLeast"/>
        <w:rPr>
          <w:i/>
          <w:lang w:val="en-US"/>
        </w:rPr>
      </w:pPr>
      <w:r w:rsidRPr="00C4622A">
        <w:rPr>
          <w:lang w:val="en-US"/>
        </w:rPr>
        <w:t>Percentage of Complaints Resolved</w:t>
      </w:r>
      <w:r>
        <w:rPr>
          <w:lang w:val="en-US"/>
        </w:rPr>
        <w:t xml:space="preserve"> in 30 Business Days of receipt</w:t>
      </w:r>
    </w:p>
    <w:p w14:paraId="47EB14A4" w14:textId="77777777" w:rsidR="00441976" w:rsidRDefault="00441976" w:rsidP="00441976">
      <w:pPr>
        <w:pStyle w:val="ListBullet"/>
        <w:spacing w:line="240" w:lineRule="atLeast"/>
        <w:rPr>
          <w:lang w:val="en-US"/>
        </w:rPr>
      </w:pPr>
    </w:p>
    <w:p w14:paraId="2083A428" w14:textId="77777777" w:rsidR="00441976" w:rsidRPr="00F56B43" w:rsidRDefault="00441976" w:rsidP="00441976">
      <w:pPr>
        <w:spacing w:line="240" w:lineRule="atLeast"/>
        <w:rPr>
          <w:b/>
          <w:lang w:val="en-US"/>
        </w:rPr>
      </w:pPr>
      <w:r>
        <w:rPr>
          <w:b/>
          <w:lang w:val="en-US"/>
        </w:rPr>
        <w:t xml:space="preserve">KPI </w:t>
      </w:r>
      <w:r w:rsidRPr="00F56B43">
        <w:rPr>
          <w:b/>
          <w:lang w:val="en-US"/>
        </w:rPr>
        <w:t xml:space="preserve">6 - </w:t>
      </w:r>
      <w:r>
        <w:rPr>
          <w:b/>
          <w:lang w:val="en-US"/>
        </w:rPr>
        <w:t>C</w:t>
      </w:r>
      <w:r w:rsidRPr="00F56B43">
        <w:rPr>
          <w:b/>
          <w:lang w:val="en-US"/>
        </w:rPr>
        <w:t xml:space="preserve">OST </w:t>
      </w:r>
      <w:r>
        <w:rPr>
          <w:b/>
          <w:lang w:val="en-US"/>
        </w:rPr>
        <w:t>P</w:t>
      </w:r>
      <w:r w:rsidRPr="00F56B43">
        <w:rPr>
          <w:b/>
          <w:lang w:val="en-US"/>
        </w:rPr>
        <w:t xml:space="preserve">ER </w:t>
      </w:r>
      <w:r>
        <w:rPr>
          <w:b/>
          <w:lang w:val="en-US"/>
        </w:rPr>
        <w:t>PASSENGER K</w:t>
      </w:r>
      <w:r w:rsidRPr="00F56B43">
        <w:rPr>
          <w:b/>
          <w:lang w:val="en-US"/>
        </w:rPr>
        <w:t xml:space="preserve">ILOMETRE – </w:t>
      </w:r>
      <w:r>
        <w:rPr>
          <w:b/>
          <w:lang w:val="en-US"/>
        </w:rPr>
        <w:t>D</w:t>
      </w:r>
      <w:r w:rsidRPr="00F56B43">
        <w:rPr>
          <w:b/>
          <w:lang w:val="en-US"/>
        </w:rPr>
        <w:t>IRECT</w:t>
      </w:r>
    </w:p>
    <w:p w14:paraId="753D5E6E" w14:textId="77777777" w:rsidR="00441976" w:rsidRPr="00580E9D" w:rsidRDefault="00441976" w:rsidP="00441976">
      <w:pPr>
        <w:spacing w:before="120" w:line="240" w:lineRule="atLeast"/>
        <w:rPr>
          <w:rFonts w:cs="Arial"/>
          <w:color w:val="000000" w:themeColor="text1"/>
        </w:rPr>
      </w:pPr>
      <w:r w:rsidRPr="00F56B43">
        <w:rPr>
          <w:rFonts w:cs="Arial"/>
          <w:color w:val="000000" w:themeColor="text1"/>
        </w:rPr>
        <w:t xml:space="preserve">This </w:t>
      </w:r>
      <w:r>
        <w:rPr>
          <w:rFonts w:cs="Arial"/>
          <w:color w:val="000000" w:themeColor="text1"/>
        </w:rPr>
        <w:t xml:space="preserve">KPI </w:t>
      </w:r>
      <w:r w:rsidRPr="00F56B43">
        <w:rPr>
          <w:rFonts w:cs="Arial"/>
          <w:color w:val="000000" w:themeColor="text1"/>
        </w:rPr>
        <w:t xml:space="preserve">measures the cost of each </w:t>
      </w:r>
      <w:r w:rsidRPr="007E3962">
        <w:rPr>
          <w:rFonts w:cs="Arial"/>
          <w:i/>
          <w:color w:val="000000" w:themeColor="text1"/>
        </w:rPr>
        <w:t>Passenger Kilometre – Direct</w:t>
      </w:r>
      <w:r w:rsidRPr="00F56B43">
        <w:rPr>
          <w:rFonts w:cs="Arial"/>
          <w:color w:val="000000" w:themeColor="text1"/>
        </w:rPr>
        <w:t xml:space="preserve"> delivered to Eligible Customers (including carers).</w:t>
      </w:r>
      <w:r>
        <w:rPr>
          <w:rFonts w:cs="Arial"/>
          <w:color w:val="000000" w:themeColor="text1"/>
        </w:rPr>
        <w:t xml:space="preserve"> </w:t>
      </w:r>
      <w:r w:rsidRPr="007E3962">
        <w:rPr>
          <w:rFonts w:cs="Arial"/>
          <w:i/>
          <w:color w:val="000000" w:themeColor="text1"/>
        </w:rPr>
        <w:t>Passenger Kilometres – Direct</w:t>
      </w:r>
      <w:r>
        <w:rPr>
          <w:rFonts w:cs="Arial"/>
          <w:color w:val="000000" w:themeColor="text1"/>
        </w:rPr>
        <w:t xml:space="preserve"> means </w:t>
      </w:r>
      <w:r w:rsidRPr="00580E9D">
        <w:rPr>
          <w:rFonts w:cs="Arial"/>
          <w:color w:val="000000" w:themeColor="text1"/>
        </w:rPr>
        <w:t>the number of kilometres of one way completed journeys provided directly by you to each Eligible Customer including each associated carer. This does not include:</w:t>
      </w:r>
    </w:p>
    <w:p w14:paraId="4E5CA23D" w14:textId="77777777" w:rsidR="00441976" w:rsidRDefault="00441976" w:rsidP="00441976">
      <w:pPr>
        <w:pStyle w:val="ListParagraph"/>
        <w:numPr>
          <w:ilvl w:val="0"/>
          <w:numId w:val="23"/>
        </w:numPr>
        <w:spacing w:line="240" w:lineRule="atLeast"/>
        <w:rPr>
          <w:rFonts w:cs="Arial"/>
          <w:color w:val="000000" w:themeColor="text1"/>
        </w:rPr>
      </w:pPr>
      <w:r w:rsidRPr="00580E9D">
        <w:rPr>
          <w:rFonts w:cs="Arial"/>
          <w:color w:val="000000" w:themeColor="text1"/>
        </w:rPr>
        <w:lastRenderedPageBreak/>
        <w:t>Trips provided by subcontracted transport service providers, such as taxis or other point to point transport services.</w:t>
      </w:r>
    </w:p>
    <w:p w14:paraId="52C8D6CD" w14:textId="77777777" w:rsidR="00441976" w:rsidRDefault="00441976" w:rsidP="00441976">
      <w:pPr>
        <w:pStyle w:val="ListParagraph"/>
        <w:numPr>
          <w:ilvl w:val="0"/>
          <w:numId w:val="23"/>
        </w:numPr>
        <w:spacing w:line="240" w:lineRule="atLeast"/>
        <w:rPr>
          <w:rFonts w:cs="Arial"/>
          <w:color w:val="000000" w:themeColor="text1"/>
        </w:rPr>
      </w:pPr>
      <w:r w:rsidRPr="00580E9D">
        <w:rPr>
          <w:rFonts w:cs="Arial"/>
          <w:color w:val="000000" w:themeColor="text1"/>
        </w:rPr>
        <w:t>Dead running (being the kilometres travelled when a vehicle is empty, for example from the depot to the first point at which a passenger is collected).</w:t>
      </w:r>
    </w:p>
    <w:p w14:paraId="7DE54BBD" w14:textId="77777777" w:rsidR="00441976" w:rsidRDefault="00441976" w:rsidP="00441976">
      <w:pPr>
        <w:pStyle w:val="ListBullet"/>
        <w:spacing w:line="240" w:lineRule="atLeast"/>
      </w:pPr>
    </w:p>
    <w:p w14:paraId="6097869F" w14:textId="77777777" w:rsidR="00441976" w:rsidRPr="00490516" w:rsidRDefault="00441976" w:rsidP="00441976">
      <w:pPr>
        <w:pStyle w:val="ListBullet"/>
        <w:numPr>
          <w:ilvl w:val="0"/>
          <w:numId w:val="23"/>
        </w:numPr>
        <w:spacing w:line="240" w:lineRule="atLeast"/>
        <w:ind w:left="1440"/>
        <w:rPr>
          <w:i/>
        </w:rPr>
      </w:pPr>
      <w:r>
        <w:t xml:space="preserve">CHSP </w:t>
      </w:r>
      <w:r w:rsidRPr="00C4622A">
        <w:t xml:space="preserve">Total Passenger Kilometres </w:t>
      </w:r>
      <w:r>
        <w:t>–</w:t>
      </w:r>
      <w:r w:rsidRPr="00C4622A">
        <w:t xml:space="preserve"> Direct</w:t>
      </w:r>
    </w:p>
    <w:p w14:paraId="3014706F" w14:textId="77777777" w:rsidR="00441976" w:rsidRPr="00130B32" w:rsidRDefault="00441976" w:rsidP="00441976">
      <w:pPr>
        <w:pStyle w:val="ListBullet"/>
        <w:numPr>
          <w:ilvl w:val="0"/>
          <w:numId w:val="23"/>
        </w:numPr>
        <w:spacing w:line="240" w:lineRule="atLeast"/>
        <w:ind w:left="1440"/>
        <w:rPr>
          <w:color w:val="FF0000"/>
        </w:rPr>
      </w:pPr>
      <w:r w:rsidRPr="00354995">
        <w:rPr>
          <w:color w:val="FF0000"/>
        </w:rPr>
        <w:t>CHSP Total Cost of Delivering the Passenger Kilometres – Direct</w:t>
      </w:r>
      <w:r>
        <w:rPr>
          <w:color w:val="FF0000"/>
        </w:rPr>
        <w:t xml:space="preserve"> </w:t>
      </w:r>
      <w:r w:rsidRPr="00130B32">
        <w:rPr>
          <w:color w:val="FF0000"/>
        </w:rPr>
        <w:t>*</w:t>
      </w:r>
    </w:p>
    <w:p w14:paraId="1B2A10AB" w14:textId="77777777" w:rsidR="00441976" w:rsidRDefault="00441976" w:rsidP="00441976">
      <w:pPr>
        <w:pStyle w:val="ListBullet"/>
        <w:numPr>
          <w:ilvl w:val="0"/>
          <w:numId w:val="23"/>
        </w:numPr>
        <w:spacing w:line="240" w:lineRule="atLeast"/>
        <w:ind w:left="1440"/>
      </w:pPr>
      <w:r>
        <w:t xml:space="preserve">CHSP </w:t>
      </w:r>
      <w:r w:rsidRPr="00C4622A">
        <w:t xml:space="preserve">Cost Per Passenger Kilometre - Direct  </w:t>
      </w:r>
    </w:p>
    <w:p w14:paraId="37CE2865" w14:textId="77777777" w:rsidR="00441976" w:rsidRDefault="00441976" w:rsidP="00441976">
      <w:pPr>
        <w:pStyle w:val="ListBullet"/>
        <w:spacing w:line="240" w:lineRule="atLeast"/>
        <w:ind w:left="720"/>
      </w:pPr>
    </w:p>
    <w:p w14:paraId="7AF06DF9" w14:textId="77777777" w:rsidR="00441976" w:rsidRDefault="00441976" w:rsidP="00441976">
      <w:pPr>
        <w:pStyle w:val="ListBullet"/>
        <w:numPr>
          <w:ilvl w:val="0"/>
          <w:numId w:val="23"/>
        </w:numPr>
        <w:spacing w:line="240" w:lineRule="atLeast"/>
        <w:ind w:left="1440"/>
      </w:pPr>
      <w:r>
        <w:t xml:space="preserve">CTP </w:t>
      </w:r>
      <w:r w:rsidRPr="00C4622A">
        <w:t xml:space="preserve">Total Passenger Kilometres </w:t>
      </w:r>
      <w:r>
        <w:t>–</w:t>
      </w:r>
      <w:r w:rsidRPr="00C4622A">
        <w:t xml:space="preserve"> Direct</w:t>
      </w:r>
      <w:r>
        <w:t xml:space="preserve"> </w:t>
      </w:r>
    </w:p>
    <w:p w14:paraId="74B7EE01" w14:textId="77777777" w:rsidR="00441976" w:rsidRPr="00130B32" w:rsidRDefault="00441976" w:rsidP="00441976">
      <w:pPr>
        <w:pStyle w:val="ListBullet"/>
        <w:numPr>
          <w:ilvl w:val="0"/>
          <w:numId w:val="23"/>
        </w:numPr>
        <w:spacing w:line="240" w:lineRule="atLeast"/>
        <w:ind w:left="1440"/>
        <w:rPr>
          <w:color w:val="FF0000"/>
        </w:rPr>
      </w:pPr>
      <w:r w:rsidRPr="00354995">
        <w:rPr>
          <w:color w:val="FF0000"/>
        </w:rPr>
        <w:t>CTP Total Cost of Delivering the Passenger Kilometres – Direct</w:t>
      </w:r>
      <w:r>
        <w:rPr>
          <w:color w:val="FF0000"/>
        </w:rPr>
        <w:t xml:space="preserve"> </w:t>
      </w:r>
      <w:r w:rsidRPr="007E3962">
        <w:rPr>
          <w:color w:val="FF0000"/>
        </w:rPr>
        <w:t>*</w:t>
      </w:r>
    </w:p>
    <w:p w14:paraId="4F3282A4" w14:textId="77777777" w:rsidR="00441976" w:rsidRPr="00C4622A" w:rsidRDefault="00441976" w:rsidP="00441976">
      <w:pPr>
        <w:pStyle w:val="ListBullet"/>
        <w:numPr>
          <w:ilvl w:val="0"/>
          <w:numId w:val="23"/>
        </w:numPr>
        <w:spacing w:line="240" w:lineRule="atLeast"/>
        <w:ind w:left="1440"/>
      </w:pPr>
      <w:r>
        <w:t xml:space="preserve">CTP </w:t>
      </w:r>
      <w:r w:rsidRPr="00C4622A">
        <w:t>Cost Per Passenger  Kilometre - Direct</w:t>
      </w:r>
    </w:p>
    <w:p w14:paraId="5FCAA52B" w14:textId="77777777" w:rsidR="00441976" w:rsidRDefault="00441976" w:rsidP="00441976">
      <w:pPr>
        <w:pStyle w:val="ListBullet"/>
        <w:spacing w:line="240" w:lineRule="atLeast"/>
      </w:pPr>
    </w:p>
    <w:p w14:paraId="0C5BAA3D" w14:textId="77777777" w:rsidR="00441976" w:rsidRPr="00130B32" w:rsidRDefault="00441976" w:rsidP="00441976">
      <w:pPr>
        <w:pStyle w:val="ListBullet"/>
        <w:tabs>
          <w:tab w:val="left" w:pos="709"/>
        </w:tabs>
        <w:spacing w:line="240" w:lineRule="atLeast"/>
        <w:ind w:left="360"/>
        <w:rPr>
          <w:color w:val="FF0000"/>
        </w:rPr>
      </w:pPr>
      <w:r w:rsidRPr="00AB718F">
        <w:rPr>
          <w:color w:val="FF0000"/>
          <w:sz w:val="32"/>
          <w:szCs w:val="32"/>
        </w:rPr>
        <w:t>*</w:t>
      </w:r>
      <w:r>
        <w:rPr>
          <w:color w:val="FF0000"/>
          <w:sz w:val="32"/>
          <w:szCs w:val="32"/>
        </w:rPr>
        <w:t xml:space="preserve"> </w:t>
      </w:r>
      <w:r>
        <w:rPr>
          <w:rFonts w:cs="Arial"/>
          <w:color w:val="000000" w:themeColor="text1"/>
        </w:rPr>
        <w:tab/>
      </w:r>
      <w:r w:rsidRPr="007E3962">
        <w:rPr>
          <w:rFonts w:cs="Arial"/>
          <w:color w:val="FF0000"/>
        </w:rPr>
        <w:t>These values are sourced from your Accounting System.</w:t>
      </w:r>
      <w:r w:rsidRPr="00130B32">
        <w:rPr>
          <w:color w:val="FF0000"/>
        </w:rPr>
        <w:t xml:space="preserve"> </w:t>
      </w:r>
      <w:r w:rsidRPr="00441976">
        <w:rPr>
          <w:color w:val="FF0000"/>
        </w:rPr>
        <w:t>Please refer to</w:t>
      </w:r>
      <w:r w:rsidRPr="003854A7">
        <w:rPr>
          <w:b/>
          <w:color w:val="FF0000"/>
        </w:rPr>
        <w:t xml:space="preserve"> Figure 1</w:t>
      </w:r>
      <w:r w:rsidRPr="00130B32">
        <w:rPr>
          <w:color w:val="FF0000"/>
        </w:rPr>
        <w:t xml:space="preserve"> </w:t>
      </w:r>
    </w:p>
    <w:p w14:paraId="339EA746" w14:textId="77777777" w:rsidR="00441976" w:rsidRPr="007E3962" w:rsidRDefault="00441976" w:rsidP="00441976">
      <w:pPr>
        <w:pStyle w:val="ListBullet"/>
        <w:tabs>
          <w:tab w:val="left" w:pos="709"/>
        </w:tabs>
        <w:spacing w:line="240" w:lineRule="atLeast"/>
        <w:ind w:left="360"/>
        <w:rPr>
          <w:color w:val="000000" w:themeColor="text1"/>
        </w:rPr>
      </w:pPr>
      <w:r w:rsidRPr="007E3962">
        <w:rPr>
          <w:color w:val="FF0000"/>
          <w:sz w:val="28"/>
          <w:szCs w:val="28"/>
        </w:rPr>
        <w:tab/>
      </w:r>
      <w:proofErr w:type="gramStart"/>
      <w:r>
        <w:rPr>
          <w:color w:val="FF0000"/>
        </w:rPr>
        <w:t>below</w:t>
      </w:r>
      <w:proofErr w:type="gramEnd"/>
      <w:r>
        <w:rPr>
          <w:color w:val="FF0000"/>
        </w:rPr>
        <w:t xml:space="preserve"> </w:t>
      </w:r>
      <w:r w:rsidRPr="00130B32">
        <w:rPr>
          <w:color w:val="FF0000"/>
        </w:rPr>
        <w:t>for an example of how this is calculated</w:t>
      </w:r>
      <w:r w:rsidRPr="007E3962">
        <w:rPr>
          <w:color w:val="000000" w:themeColor="text1"/>
        </w:rPr>
        <w:t>.</w:t>
      </w:r>
    </w:p>
    <w:p w14:paraId="262DB2AF" w14:textId="77777777" w:rsidR="00441976" w:rsidRDefault="00441976" w:rsidP="00441976">
      <w:pPr>
        <w:pStyle w:val="ListBullet"/>
        <w:spacing w:line="240" w:lineRule="atLeast"/>
      </w:pPr>
    </w:p>
    <w:p w14:paraId="422CACDB" w14:textId="77777777" w:rsidR="00441976" w:rsidRDefault="00441976" w:rsidP="00441976">
      <w:pPr>
        <w:spacing w:line="240" w:lineRule="atLeast"/>
        <w:rPr>
          <w:b/>
          <w:lang w:val="en-US"/>
        </w:rPr>
      </w:pPr>
      <w:r>
        <w:rPr>
          <w:b/>
          <w:lang w:val="en-US"/>
        </w:rPr>
        <w:t>KPI</w:t>
      </w:r>
      <w:r w:rsidRPr="00580E9D">
        <w:rPr>
          <w:b/>
          <w:lang w:val="en-US"/>
        </w:rPr>
        <w:t xml:space="preserve"> 7 </w:t>
      </w:r>
      <w:r>
        <w:rPr>
          <w:b/>
          <w:lang w:val="en-US"/>
        </w:rPr>
        <w:t>–</w:t>
      </w:r>
      <w:r w:rsidRPr="00580E9D">
        <w:rPr>
          <w:b/>
          <w:lang w:val="en-US"/>
        </w:rPr>
        <w:t xml:space="preserve"> </w:t>
      </w:r>
      <w:r>
        <w:rPr>
          <w:b/>
          <w:lang w:val="en-US"/>
        </w:rPr>
        <w:t>D</w:t>
      </w:r>
      <w:r w:rsidRPr="00580E9D">
        <w:rPr>
          <w:b/>
          <w:lang w:val="en-US"/>
        </w:rPr>
        <w:t>IRECT</w:t>
      </w:r>
      <w:r>
        <w:rPr>
          <w:b/>
          <w:lang w:val="en-US"/>
        </w:rPr>
        <w:t xml:space="preserve"> V I</w:t>
      </w:r>
      <w:r w:rsidRPr="00580E9D">
        <w:rPr>
          <w:b/>
          <w:lang w:val="en-US"/>
        </w:rPr>
        <w:t xml:space="preserve">NDIRECT </w:t>
      </w:r>
      <w:r>
        <w:rPr>
          <w:b/>
          <w:lang w:val="en-US"/>
        </w:rPr>
        <w:t>COSTS</w:t>
      </w:r>
    </w:p>
    <w:p w14:paraId="46F019C3" w14:textId="77777777" w:rsidR="00441976" w:rsidRDefault="00441976" w:rsidP="00441976">
      <w:pPr>
        <w:spacing w:line="240" w:lineRule="atLeast"/>
        <w:rPr>
          <w:rFonts w:cs="Arial"/>
          <w:color w:val="000000" w:themeColor="text1"/>
        </w:rPr>
      </w:pPr>
      <w:r w:rsidRPr="00580E9D">
        <w:rPr>
          <w:rFonts w:cs="Arial"/>
          <w:color w:val="000000" w:themeColor="text1"/>
        </w:rPr>
        <w:t xml:space="preserve">This KPI requires you to decrease the proportion of your costs that are Indirect Costs every </w:t>
      </w:r>
      <w:r>
        <w:rPr>
          <w:rFonts w:cs="Arial"/>
          <w:color w:val="000000" w:themeColor="text1"/>
        </w:rPr>
        <w:t>six</w:t>
      </w:r>
      <w:r w:rsidRPr="00580E9D">
        <w:rPr>
          <w:rFonts w:cs="Arial"/>
          <w:color w:val="000000" w:themeColor="text1"/>
        </w:rPr>
        <w:t xml:space="preserve"> months, until your Indirect Costs are 15</w:t>
      </w:r>
      <w:r>
        <w:rPr>
          <w:rFonts w:cs="Arial"/>
          <w:color w:val="000000" w:themeColor="text1"/>
        </w:rPr>
        <w:t xml:space="preserve"> per cent</w:t>
      </w:r>
      <w:r w:rsidRPr="00580E9D">
        <w:rPr>
          <w:rFonts w:cs="Arial"/>
          <w:color w:val="000000" w:themeColor="text1"/>
        </w:rPr>
        <w:t xml:space="preserve"> or less of your total costs</w:t>
      </w:r>
      <w:r>
        <w:rPr>
          <w:rFonts w:cs="Arial"/>
          <w:color w:val="000000" w:themeColor="text1"/>
        </w:rPr>
        <w:t>.</w:t>
      </w:r>
    </w:p>
    <w:p w14:paraId="04191D45" w14:textId="77777777" w:rsidR="00441976" w:rsidRPr="00580E9D" w:rsidRDefault="00441976" w:rsidP="00441976">
      <w:pPr>
        <w:spacing w:line="240" w:lineRule="atLeast"/>
        <w:rPr>
          <w:rFonts w:cs="Arial"/>
          <w:color w:val="000000" w:themeColor="text1"/>
        </w:rPr>
      </w:pPr>
      <w:r w:rsidRPr="00580E9D">
        <w:rPr>
          <w:rFonts w:cs="Arial"/>
          <w:color w:val="000000" w:themeColor="text1"/>
        </w:rPr>
        <w:t>DIRECT COSTS in relation to the provision of transport under any Program means costs that relate directly to delivering trips to Eligible Customers and their carers including:</w:t>
      </w:r>
    </w:p>
    <w:p w14:paraId="528481DC" w14:textId="77777777" w:rsidR="00441976" w:rsidRPr="007E3962" w:rsidRDefault="00441976" w:rsidP="00441976">
      <w:pPr>
        <w:pStyle w:val="ListParagraph"/>
        <w:numPr>
          <w:ilvl w:val="0"/>
          <w:numId w:val="35"/>
        </w:numPr>
        <w:spacing w:line="240" w:lineRule="atLeast"/>
        <w:rPr>
          <w:rFonts w:cs="Arial"/>
          <w:color w:val="000000" w:themeColor="text1"/>
        </w:rPr>
      </w:pPr>
      <w:r w:rsidRPr="007E3962">
        <w:rPr>
          <w:rFonts w:cs="Arial"/>
          <w:color w:val="000000" w:themeColor="text1"/>
        </w:rPr>
        <w:t>vehicle expenses such as brokerage fees, fuel, insurance, registration costs, maintenance costs, cost of tyres;</w:t>
      </w:r>
    </w:p>
    <w:p w14:paraId="4076ABB0" w14:textId="77777777" w:rsidR="00441976" w:rsidRPr="007E3962" w:rsidRDefault="00441976" w:rsidP="00441976">
      <w:pPr>
        <w:pStyle w:val="ListParagraph"/>
        <w:numPr>
          <w:ilvl w:val="0"/>
          <w:numId w:val="35"/>
        </w:numPr>
        <w:spacing w:line="240" w:lineRule="atLeast"/>
        <w:rPr>
          <w:rFonts w:cs="Arial"/>
          <w:color w:val="000000" w:themeColor="text1"/>
        </w:rPr>
      </w:pPr>
      <w:r w:rsidRPr="007E3962">
        <w:rPr>
          <w:rFonts w:cs="Arial"/>
          <w:color w:val="000000" w:themeColor="text1"/>
        </w:rPr>
        <w:t>the amounts paid to Staff involved in the direct delivery of services;</w:t>
      </w:r>
    </w:p>
    <w:p w14:paraId="23A565D1" w14:textId="77777777" w:rsidR="00441976" w:rsidRPr="007E3962" w:rsidRDefault="00441976" w:rsidP="00441976">
      <w:pPr>
        <w:pStyle w:val="ListParagraph"/>
        <w:numPr>
          <w:ilvl w:val="0"/>
          <w:numId w:val="35"/>
        </w:numPr>
        <w:spacing w:line="240" w:lineRule="atLeast"/>
        <w:rPr>
          <w:rFonts w:cs="Arial"/>
          <w:color w:val="000000" w:themeColor="text1"/>
        </w:rPr>
      </w:pPr>
      <w:proofErr w:type="gramStart"/>
      <w:r w:rsidRPr="007E3962">
        <w:rPr>
          <w:rFonts w:cs="Arial"/>
          <w:color w:val="000000" w:themeColor="text1"/>
        </w:rPr>
        <w:t>booking</w:t>
      </w:r>
      <w:proofErr w:type="gramEnd"/>
      <w:r w:rsidRPr="007E3962">
        <w:rPr>
          <w:rFonts w:cs="Arial"/>
          <w:color w:val="000000" w:themeColor="text1"/>
        </w:rPr>
        <w:t xml:space="preserve"> and scheduling costs.</w:t>
      </w:r>
    </w:p>
    <w:p w14:paraId="1B3FC577" w14:textId="77777777" w:rsidR="00441976" w:rsidRDefault="00441976" w:rsidP="00441976">
      <w:pPr>
        <w:spacing w:line="240" w:lineRule="atLeast"/>
        <w:rPr>
          <w:rFonts w:cs="Arial"/>
          <w:color w:val="000000" w:themeColor="text1"/>
        </w:rPr>
      </w:pPr>
      <w:r w:rsidRPr="00580E9D">
        <w:rPr>
          <w:rFonts w:cs="Arial"/>
          <w:color w:val="000000" w:themeColor="text1"/>
        </w:rPr>
        <w:t>INDIRECT COSTS means your costs in relation to the provision of transport under each Program that are not Direct Costs.</w:t>
      </w:r>
    </w:p>
    <w:p w14:paraId="78872518" w14:textId="77777777" w:rsidR="00441976" w:rsidRDefault="00441976" w:rsidP="00441976">
      <w:pPr>
        <w:spacing w:line="240" w:lineRule="atLeast"/>
        <w:rPr>
          <w:rFonts w:cs="Arial"/>
          <w:color w:val="000000" w:themeColor="text1"/>
        </w:rPr>
      </w:pPr>
      <w:r w:rsidRPr="001464CB">
        <w:rPr>
          <w:rFonts w:cs="Arial"/>
          <w:color w:val="000000" w:themeColor="text1"/>
        </w:rPr>
        <w:t xml:space="preserve">In the context of this financial KPI: </w:t>
      </w:r>
      <w:r>
        <w:rPr>
          <w:rFonts w:cs="Arial"/>
          <w:color w:val="000000" w:themeColor="text1"/>
        </w:rPr>
        <w:t xml:space="preserve">  </w:t>
      </w:r>
    </w:p>
    <w:p w14:paraId="73A6F2C4" w14:textId="77777777" w:rsidR="00441976" w:rsidRDefault="00441976" w:rsidP="00441976">
      <w:pPr>
        <w:pStyle w:val="ListParagraph"/>
        <w:keepLines w:val="0"/>
        <w:numPr>
          <w:ilvl w:val="0"/>
          <w:numId w:val="28"/>
        </w:numPr>
        <w:spacing w:before="0" w:after="0" w:line="240" w:lineRule="atLeast"/>
        <w:ind w:left="1440"/>
      </w:pPr>
      <w:r w:rsidRPr="00354995">
        <w:rPr>
          <w:color w:val="FF0000"/>
        </w:rPr>
        <w:t xml:space="preserve">CHSP </w:t>
      </w:r>
      <w:r>
        <w:rPr>
          <w:color w:val="FF0000"/>
        </w:rPr>
        <w:t xml:space="preserve">(Total) </w:t>
      </w:r>
      <w:r w:rsidRPr="00354995">
        <w:rPr>
          <w:color w:val="FF0000"/>
        </w:rPr>
        <w:t>Indirect Costs</w:t>
      </w:r>
      <w:r>
        <w:rPr>
          <w:color w:val="FF0000"/>
        </w:rPr>
        <w:t xml:space="preserve"> *</w:t>
      </w:r>
    </w:p>
    <w:p w14:paraId="66BC3C84" w14:textId="77777777" w:rsidR="00441976" w:rsidRDefault="00441976" w:rsidP="00441976">
      <w:pPr>
        <w:pStyle w:val="ListParagraph"/>
        <w:keepLines w:val="0"/>
        <w:numPr>
          <w:ilvl w:val="0"/>
          <w:numId w:val="28"/>
        </w:numPr>
        <w:spacing w:before="0" w:after="0" w:line="240" w:lineRule="atLeast"/>
        <w:ind w:left="1440"/>
      </w:pPr>
      <w:r w:rsidRPr="00354995">
        <w:rPr>
          <w:color w:val="FF0000"/>
        </w:rPr>
        <w:t xml:space="preserve">CHSP </w:t>
      </w:r>
      <w:r>
        <w:rPr>
          <w:color w:val="FF0000"/>
        </w:rPr>
        <w:t xml:space="preserve">(Total) </w:t>
      </w:r>
      <w:r w:rsidRPr="00354995">
        <w:rPr>
          <w:color w:val="FF0000"/>
        </w:rPr>
        <w:t>Direct Costs</w:t>
      </w:r>
      <w:r>
        <w:rPr>
          <w:color w:val="FF0000"/>
        </w:rPr>
        <w:t xml:space="preserve"> *</w:t>
      </w:r>
    </w:p>
    <w:p w14:paraId="5E6A82C5" w14:textId="77777777" w:rsidR="00441976" w:rsidRPr="00C4622A" w:rsidRDefault="00441976" w:rsidP="00441976">
      <w:pPr>
        <w:pStyle w:val="ListParagraph"/>
        <w:keepLines w:val="0"/>
        <w:numPr>
          <w:ilvl w:val="0"/>
          <w:numId w:val="28"/>
        </w:numPr>
        <w:spacing w:before="0" w:after="0" w:line="240" w:lineRule="atLeast"/>
        <w:ind w:left="1440"/>
      </w:pPr>
      <w:r>
        <w:t xml:space="preserve">Indirect Costs as a Percentage of Total Costs </w:t>
      </w:r>
    </w:p>
    <w:p w14:paraId="3727B235" w14:textId="77777777" w:rsidR="00441976" w:rsidRDefault="00441976" w:rsidP="00441976">
      <w:pPr>
        <w:keepLines w:val="0"/>
        <w:spacing w:before="0" w:after="0" w:line="240" w:lineRule="atLeast"/>
        <w:ind w:left="1080"/>
      </w:pPr>
    </w:p>
    <w:p w14:paraId="08EC71A6" w14:textId="77777777" w:rsidR="00441976" w:rsidRPr="00354995" w:rsidRDefault="00441976" w:rsidP="00441976">
      <w:pPr>
        <w:pStyle w:val="ListParagraph"/>
        <w:keepLines w:val="0"/>
        <w:numPr>
          <w:ilvl w:val="0"/>
          <w:numId w:val="28"/>
        </w:numPr>
        <w:spacing w:before="0" w:after="0" w:line="240" w:lineRule="atLeast"/>
        <w:ind w:left="1440"/>
        <w:rPr>
          <w:color w:val="FF0000"/>
        </w:rPr>
      </w:pPr>
      <w:r w:rsidRPr="00354995">
        <w:rPr>
          <w:color w:val="FF0000"/>
        </w:rPr>
        <w:t xml:space="preserve">CTP </w:t>
      </w:r>
      <w:r>
        <w:rPr>
          <w:color w:val="FF0000"/>
        </w:rPr>
        <w:t>(Total) Indirect Costs *</w:t>
      </w:r>
    </w:p>
    <w:p w14:paraId="71D0B156" w14:textId="77777777" w:rsidR="00441976" w:rsidRPr="003854A7" w:rsidRDefault="00441976" w:rsidP="00441976">
      <w:pPr>
        <w:pStyle w:val="ListParagraph"/>
        <w:keepLines w:val="0"/>
        <w:numPr>
          <w:ilvl w:val="0"/>
          <w:numId w:val="28"/>
        </w:numPr>
        <w:spacing w:before="0" w:after="0" w:line="240" w:lineRule="atLeast"/>
        <w:ind w:left="1440"/>
        <w:rPr>
          <w:color w:val="FF0000"/>
        </w:rPr>
      </w:pPr>
      <w:r w:rsidRPr="003854A7">
        <w:rPr>
          <w:color w:val="FF0000"/>
        </w:rPr>
        <w:t>CTP</w:t>
      </w:r>
      <w:r w:rsidRPr="00354995">
        <w:rPr>
          <w:color w:val="FF0000"/>
        </w:rPr>
        <w:t xml:space="preserve"> </w:t>
      </w:r>
      <w:r>
        <w:rPr>
          <w:color w:val="FF0000"/>
        </w:rPr>
        <w:t xml:space="preserve">(Total) </w:t>
      </w:r>
      <w:r w:rsidRPr="00354995">
        <w:rPr>
          <w:color w:val="FF0000"/>
        </w:rPr>
        <w:t>Direct Costs</w:t>
      </w:r>
      <w:r>
        <w:rPr>
          <w:color w:val="FF0000"/>
        </w:rPr>
        <w:t xml:space="preserve"> *</w:t>
      </w:r>
    </w:p>
    <w:p w14:paraId="6E302DBF" w14:textId="77777777" w:rsidR="00441976" w:rsidRPr="00C4622A" w:rsidRDefault="00441976" w:rsidP="00441976">
      <w:pPr>
        <w:pStyle w:val="ListParagraph"/>
        <w:keepLines w:val="0"/>
        <w:numPr>
          <w:ilvl w:val="0"/>
          <w:numId w:val="28"/>
        </w:numPr>
        <w:spacing w:before="0" w:after="0" w:line="240" w:lineRule="atLeast"/>
        <w:ind w:left="1440"/>
      </w:pPr>
      <w:r>
        <w:t>Indirect Costs as a Percentage of Total Costs</w:t>
      </w:r>
    </w:p>
    <w:p w14:paraId="4957DBD1" w14:textId="77777777" w:rsidR="00441976" w:rsidRDefault="00441976" w:rsidP="00441976">
      <w:pPr>
        <w:keepLines w:val="0"/>
        <w:spacing w:before="0" w:after="0" w:line="240" w:lineRule="atLeast"/>
      </w:pPr>
    </w:p>
    <w:p w14:paraId="4A98BC43" w14:textId="77777777" w:rsidR="00441976" w:rsidRPr="00130B32" w:rsidRDefault="00441976" w:rsidP="00441976">
      <w:pPr>
        <w:pStyle w:val="ListBullet"/>
        <w:tabs>
          <w:tab w:val="left" w:pos="709"/>
        </w:tabs>
        <w:spacing w:line="240" w:lineRule="atLeast"/>
        <w:ind w:left="360"/>
        <w:rPr>
          <w:color w:val="FF0000"/>
        </w:rPr>
      </w:pPr>
      <w:r w:rsidRPr="00130B32">
        <w:rPr>
          <w:color w:val="FF0000"/>
          <w:sz w:val="32"/>
          <w:szCs w:val="32"/>
        </w:rPr>
        <w:t>*</w:t>
      </w:r>
      <w:r>
        <w:rPr>
          <w:color w:val="FF0000"/>
          <w:sz w:val="32"/>
          <w:szCs w:val="32"/>
        </w:rPr>
        <w:t xml:space="preserve"> </w:t>
      </w:r>
      <w:r>
        <w:rPr>
          <w:rFonts w:cs="Arial"/>
          <w:color w:val="000000" w:themeColor="text1"/>
        </w:rPr>
        <w:tab/>
      </w:r>
      <w:r w:rsidRPr="007E3962">
        <w:rPr>
          <w:rFonts w:cs="Arial"/>
          <w:color w:val="FF0000"/>
        </w:rPr>
        <w:t>These values are sourced from your Accounting System.</w:t>
      </w:r>
      <w:r w:rsidRPr="00130B32">
        <w:rPr>
          <w:color w:val="FF0000"/>
        </w:rPr>
        <w:t xml:space="preserve"> </w:t>
      </w:r>
      <w:r w:rsidRPr="00441976">
        <w:rPr>
          <w:color w:val="FF0000"/>
        </w:rPr>
        <w:t>Please refer to</w:t>
      </w:r>
      <w:r w:rsidRPr="003854A7">
        <w:rPr>
          <w:b/>
          <w:color w:val="FF0000"/>
        </w:rPr>
        <w:t xml:space="preserve"> Figure 1</w:t>
      </w:r>
      <w:r w:rsidRPr="00130B32">
        <w:rPr>
          <w:color w:val="FF0000"/>
        </w:rPr>
        <w:t xml:space="preserve"> </w:t>
      </w:r>
    </w:p>
    <w:p w14:paraId="607B4049" w14:textId="24A24F6B" w:rsidR="00441976" w:rsidRPr="007E3962" w:rsidRDefault="00441976" w:rsidP="00441976">
      <w:pPr>
        <w:pStyle w:val="ListBullet"/>
        <w:tabs>
          <w:tab w:val="left" w:pos="709"/>
        </w:tabs>
        <w:spacing w:line="240" w:lineRule="atLeast"/>
        <w:ind w:left="360"/>
        <w:rPr>
          <w:color w:val="000000" w:themeColor="text1"/>
        </w:rPr>
      </w:pPr>
      <w:r w:rsidRPr="007E3962">
        <w:rPr>
          <w:color w:val="FF0000"/>
          <w:sz w:val="28"/>
          <w:szCs w:val="28"/>
        </w:rPr>
        <w:tab/>
      </w:r>
      <w:proofErr w:type="gramStart"/>
      <w:r>
        <w:rPr>
          <w:color w:val="FF0000"/>
        </w:rPr>
        <w:t>below</w:t>
      </w:r>
      <w:proofErr w:type="gramEnd"/>
      <w:r>
        <w:rPr>
          <w:color w:val="FF0000"/>
        </w:rPr>
        <w:t xml:space="preserve"> </w:t>
      </w:r>
      <w:r w:rsidRPr="00130B32">
        <w:rPr>
          <w:color w:val="FF0000"/>
        </w:rPr>
        <w:t>for an example of how this is calculated</w:t>
      </w:r>
      <w:r w:rsidRPr="007E3962">
        <w:rPr>
          <w:color w:val="000000" w:themeColor="text1"/>
        </w:rPr>
        <w:t>.</w:t>
      </w:r>
    </w:p>
    <w:p w14:paraId="735E2A93" w14:textId="77777777" w:rsidR="00441976" w:rsidRPr="001464CB" w:rsidRDefault="00441976" w:rsidP="00441976">
      <w:pPr>
        <w:pStyle w:val="ListBullet"/>
        <w:spacing w:line="240" w:lineRule="atLeast"/>
      </w:pPr>
    </w:p>
    <w:p w14:paraId="7E94457B" w14:textId="77777777" w:rsidR="00441976" w:rsidRDefault="00441976" w:rsidP="00441976">
      <w:pPr>
        <w:spacing w:line="240" w:lineRule="atLeast"/>
        <w:rPr>
          <w:b/>
          <w:lang w:val="en-US"/>
        </w:rPr>
      </w:pPr>
      <w:r w:rsidRPr="001464CB">
        <w:rPr>
          <w:b/>
          <w:lang w:val="en-US"/>
        </w:rPr>
        <w:t xml:space="preserve">KPI 8 </w:t>
      </w:r>
      <w:r>
        <w:rPr>
          <w:b/>
          <w:lang w:val="en-US"/>
        </w:rPr>
        <w:t>–</w:t>
      </w:r>
      <w:r w:rsidRPr="001464CB">
        <w:rPr>
          <w:b/>
          <w:lang w:val="en-US"/>
        </w:rPr>
        <w:t xml:space="preserve"> P</w:t>
      </w:r>
      <w:r>
        <w:rPr>
          <w:b/>
          <w:lang w:val="en-US"/>
        </w:rPr>
        <w:t>ERCENTAGE OF FUNDING COLLECTED IN FEES</w:t>
      </w:r>
    </w:p>
    <w:p w14:paraId="193A7819" w14:textId="77777777" w:rsidR="00441976" w:rsidRPr="001464CB" w:rsidRDefault="00441976" w:rsidP="00441976">
      <w:pPr>
        <w:spacing w:line="240" w:lineRule="atLeast"/>
        <w:rPr>
          <w:rFonts w:cs="Arial"/>
          <w:color w:val="000000" w:themeColor="text1"/>
        </w:rPr>
      </w:pPr>
      <w:r w:rsidRPr="001464CB">
        <w:rPr>
          <w:rFonts w:cs="Arial"/>
          <w:color w:val="000000" w:themeColor="text1"/>
        </w:rPr>
        <w:t>This KPI requires you to ensure that the percentage of Fees you recover from Eligible Customers for the delivery of CHSP/CTP Services:</w:t>
      </w:r>
    </w:p>
    <w:p w14:paraId="731E06A9" w14:textId="77777777" w:rsidR="00441976" w:rsidRPr="007E3962" w:rsidRDefault="00441976" w:rsidP="00441976">
      <w:pPr>
        <w:pStyle w:val="ListParagraph"/>
        <w:numPr>
          <w:ilvl w:val="0"/>
          <w:numId w:val="37"/>
        </w:numPr>
        <w:spacing w:line="240" w:lineRule="atLeast"/>
        <w:rPr>
          <w:rFonts w:cs="Arial"/>
          <w:color w:val="000000" w:themeColor="text1"/>
        </w:rPr>
      </w:pPr>
      <w:r w:rsidRPr="007E3962">
        <w:rPr>
          <w:rFonts w:cs="Arial"/>
          <w:color w:val="000000" w:themeColor="text1"/>
        </w:rPr>
        <w:t xml:space="preserve">increases as a proportion of CHSP/CTP funding you receive every </w:t>
      </w:r>
      <w:r>
        <w:rPr>
          <w:rFonts w:cs="Arial"/>
          <w:color w:val="000000" w:themeColor="text1"/>
        </w:rPr>
        <w:t>six</w:t>
      </w:r>
      <w:r w:rsidRPr="007E3962">
        <w:rPr>
          <w:rFonts w:cs="Arial"/>
          <w:color w:val="000000" w:themeColor="text1"/>
        </w:rPr>
        <w:t xml:space="preserve"> months; and </w:t>
      </w:r>
    </w:p>
    <w:p w14:paraId="61F26858" w14:textId="77777777" w:rsidR="00441976" w:rsidRPr="007E3962" w:rsidRDefault="00441976" w:rsidP="00441976">
      <w:pPr>
        <w:pStyle w:val="ListParagraph"/>
        <w:numPr>
          <w:ilvl w:val="0"/>
          <w:numId w:val="37"/>
        </w:numPr>
        <w:spacing w:line="240" w:lineRule="atLeast"/>
        <w:rPr>
          <w:rFonts w:cs="Arial"/>
          <w:color w:val="000000" w:themeColor="text1"/>
        </w:rPr>
      </w:pPr>
      <w:proofErr w:type="gramStart"/>
      <w:r w:rsidRPr="007E3962">
        <w:rPr>
          <w:rFonts w:cs="Arial"/>
          <w:color w:val="000000" w:themeColor="text1"/>
        </w:rPr>
        <w:t>reaches</w:t>
      </w:r>
      <w:proofErr w:type="gramEnd"/>
      <w:r w:rsidRPr="007E3962">
        <w:rPr>
          <w:rFonts w:cs="Arial"/>
          <w:color w:val="000000" w:themeColor="text1"/>
        </w:rPr>
        <w:t xml:space="preserve"> an amount equal to at least 15</w:t>
      </w:r>
      <w:r>
        <w:rPr>
          <w:rFonts w:cs="Arial"/>
          <w:color w:val="000000" w:themeColor="text1"/>
        </w:rPr>
        <w:t xml:space="preserve"> per cent</w:t>
      </w:r>
      <w:r w:rsidRPr="007E3962">
        <w:rPr>
          <w:rFonts w:cs="Arial"/>
          <w:color w:val="000000" w:themeColor="text1"/>
        </w:rPr>
        <w:t xml:space="preserve"> of the Funding paid to deliver CHSP/CTP services by 30 June 2020.</w:t>
      </w:r>
    </w:p>
    <w:p w14:paraId="2B99E7FD" w14:textId="77777777" w:rsidR="00441976" w:rsidRPr="00354995" w:rsidRDefault="00441976" w:rsidP="00441976">
      <w:pPr>
        <w:pStyle w:val="ListParagraph"/>
        <w:keepLines w:val="0"/>
        <w:numPr>
          <w:ilvl w:val="0"/>
          <w:numId w:val="28"/>
        </w:numPr>
        <w:spacing w:before="0" w:after="0" w:line="240" w:lineRule="atLeast"/>
        <w:ind w:left="1440"/>
      </w:pPr>
      <w:r w:rsidRPr="00354995">
        <w:t xml:space="preserve">Total CHSP Funding </w:t>
      </w:r>
    </w:p>
    <w:p w14:paraId="4A659D97" w14:textId="77777777" w:rsidR="00441976" w:rsidRPr="00354995" w:rsidRDefault="00441976" w:rsidP="00441976">
      <w:pPr>
        <w:pStyle w:val="ListParagraph"/>
        <w:keepLines w:val="0"/>
        <w:numPr>
          <w:ilvl w:val="0"/>
          <w:numId w:val="28"/>
        </w:numPr>
        <w:spacing w:before="0" w:after="0" w:line="240" w:lineRule="atLeast"/>
        <w:ind w:left="1440"/>
      </w:pPr>
      <w:r w:rsidRPr="00354995">
        <w:rPr>
          <w:color w:val="FF0000"/>
        </w:rPr>
        <w:t>Total CHSP Fees Collected</w:t>
      </w:r>
    </w:p>
    <w:p w14:paraId="375B8B0A" w14:textId="77777777" w:rsidR="00441976" w:rsidRDefault="00441976" w:rsidP="00441976">
      <w:pPr>
        <w:pStyle w:val="ListParagraph"/>
        <w:keepLines w:val="0"/>
        <w:numPr>
          <w:ilvl w:val="0"/>
          <w:numId w:val="28"/>
        </w:numPr>
        <w:spacing w:before="0" w:after="0" w:line="240" w:lineRule="atLeast"/>
        <w:ind w:left="1440"/>
      </w:pPr>
      <w:r w:rsidRPr="00354995">
        <w:t xml:space="preserve">CHSP </w:t>
      </w:r>
      <w:r>
        <w:t>Percentage</w:t>
      </w:r>
      <w:r w:rsidRPr="00354995">
        <w:t xml:space="preserve"> of Funding Collected in Fees</w:t>
      </w:r>
    </w:p>
    <w:p w14:paraId="4DF1C8A9" w14:textId="77777777" w:rsidR="00441976" w:rsidRDefault="00441976" w:rsidP="00441976">
      <w:pPr>
        <w:pStyle w:val="ListParagraph"/>
        <w:keepLines w:val="0"/>
        <w:numPr>
          <w:ilvl w:val="0"/>
          <w:numId w:val="0"/>
        </w:numPr>
        <w:spacing w:before="0" w:after="0" w:line="240" w:lineRule="atLeast"/>
        <w:ind w:left="1440"/>
      </w:pPr>
    </w:p>
    <w:p w14:paraId="4FABE6EA" w14:textId="77777777" w:rsidR="00441976" w:rsidRPr="00354995" w:rsidRDefault="00441976" w:rsidP="00441976">
      <w:pPr>
        <w:pStyle w:val="ListParagraph"/>
        <w:keepLines w:val="0"/>
        <w:numPr>
          <w:ilvl w:val="0"/>
          <w:numId w:val="28"/>
        </w:numPr>
        <w:spacing w:before="0" w:after="0" w:line="240" w:lineRule="atLeast"/>
        <w:ind w:left="1440"/>
      </w:pPr>
      <w:r>
        <w:t>Total CTP Funding</w:t>
      </w:r>
    </w:p>
    <w:p w14:paraId="10C691F3" w14:textId="77777777" w:rsidR="00441976" w:rsidRPr="00354995" w:rsidRDefault="00441976" w:rsidP="00441976">
      <w:pPr>
        <w:pStyle w:val="ListParagraph"/>
        <w:keepLines w:val="0"/>
        <w:numPr>
          <w:ilvl w:val="0"/>
          <w:numId w:val="28"/>
        </w:numPr>
        <w:spacing w:before="0" w:after="0" w:line="240" w:lineRule="atLeast"/>
        <w:ind w:left="1440"/>
      </w:pPr>
      <w:r w:rsidRPr="00354995">
        <w:rPr>
          <w:color w:val="FF0000"/>
        </w:rPr>
        <w:t xml:space="preserve">Total </w:t>
      </w:r>
      <w:r>
        <w:rPr>
          <w:color w:val="FF0000"/>
        </w:rPr>
        <w:t>CT</w:t>
      </w:r>
      <w:r w:rsidRPr="00354995">
        <w:rPr>
          <w:color w:val="FF0000"/>
        </w:rPr>
        <w:t>P Fees Collected</w:t>
      </w:r>
    </w:p>
    <w:p w14:paraId="2CD9E32E" w14:textId="77777777" w:rsidR="00441976" w:rsidRDefault="00441976" w:rsidP="00441976">
      <w:pPr>
        <w:pStyle w:val="ListParagraph"/>
        <w:keepLines w:val="0"/>
        <w:numPr>
          <w:ilvl w:val="0"/>
          <w:numId w:val="28"/>
        </w:numPr>
        <w:spacing w:before="0" w:after="0" w:line="240" w:lineRule="atLeast"/>
        <w:ind w:left="1440"/>
      </w:pPr>
      <w:r w:rsidRPr="00354995">
        <w:t>C</w:t>
      </w:r>
      <w:r>
        <w:t>T</w:t>
      </w:r>
      <w:r w:rsidRPr="00354995">
        <w:t xml:space="preserve">P </w:t>
      </w:r>
      <w:r>
        <w:t>Percentage</w:t>
      </w:r>
      <w:r w:rsidRPr="00354995">
        <w:t xml:space="preserve"> of Funding Collected in Fees</w:t>
      </w:r>
      <w:r>
        <w:t xml:space="preserve"> </w:t>
      </w:r>
    </w:p>
    <w:p w14:paraId="3DED35A0" w14:textId="77777777" w:rsidR="00441976" w:rsidRPr="003854A7" w:rsidRDefault="00441976" w:rsidP="00441976">
      <w:pPr>
        <w:spacing w:line="240" w:lineRule="atLeast"/>
        <w:rPr>
          <w:b/>
          <w:lang w:val="en-US"/>
        </w:rPr>
      </w:pPr>
    </w:p>
    <w:p w14:paraId="502F13C4" w14:textId="77777777" w:rsidR="00441976" w:rsidRPr="00354995" w:rsidRDefault="00441976" w:rsidP="00441976">
      <w:pPr>
        <w:spacing w:line="240" w:lineRule="atLeast"/>
        <w:rPr>
          <w:b/>
          <w:lang w:val="en-US"/>
        </w:rPr>
      </w:pPr>
      <w:r w:rsidRPr="00354995">
        <w:rPr>
          <w:b/>
          <w:lang w:val="en-US"/>
        </w:rPr>
        <w:t>KPI 9 – REPORTING</w:t>
      </w:r>
    </w:p>
    <w:p w14:paraId="39161B79" w14:textId="77777777" w:rsidR="00441976" w:rsidRDefault="00441976" w:rsidP="00441976">
      <w:pPr>
        <w:pStyle w:val="ListBullet"/>
        <w:spacing w:line="240" w:lineRule="atLeast"/>
      </w:pPr>
      <w:r w:rsidRPr="00354995">
        <w:t>This KPI requires you to ensure that all reports required to be provided under the Service Contract are available to TfNSW within the agreed timeframe. Any report which has material errors will be deemed not to have been received until a correct version is available.</w:t>
      </w:r>
      <w:r>
        <w:t xml:space="preserve"> </w:t>
      </w:r>
      <w:r w:rsidRPr="00517998">
        <w:rPr>
          <w:i/>
          <w:lang w:val="en-US"/>
        </w:rPr>
        <w:t>(</w:t>
      </w:r>
      <w:r>
        <w:rPr>
          <w:i/>
          <w:lang w:val="en-US"/>
        </w:rPr>
        <w:t>Automatically c</w:t>
      </w:r>
      <w:r w:rsidRPr="00517998">
        <w:rPr>
          <w:i/>
          <w:lang w:val="en-US"/>
        </w:rPr>
        <w:t>alculated based on the Monthly Service Data Reports from 1 Jan 2021</w:t>
      </w:r>
      <w:r>
        <w:rPr>
          <w:i/>
          <w:lang w:val="en-US"/>
        </w:rPr>
        <w:t xml:space="preserve">. </w:t>
      </w:r>
      <w:r>
        <w:rPr>
          <w:b/>
          <w:i/>
          <w:lang w:val="en-US"/>
        </w:rPr>
        <w:t xml:space="preserve">Provider </w:t>
      </w:r>
      <w:r w:rsidRPr="00AB718F">
        <w:rPr>
          <w:b/>
          <w:i/>
          <w:lang w:val="en-US"/>
        </w:rPr>
        <w:t xml:space="preserve">data entry </w:t>
      </w:r>
      <w:r>
        <w:rPr>
          <w:b/>
          <w:i/>
          <w:lang w:val="en-US"/>
        </w:rPr>
        <w:t xml:space="preserve">not </w:t>
      </w:r>
      <w:r w:rsidRPr="00AB718F">
        <w:rPr>
          <w:b/>
          <w:i/>
          <w:lang w:val="en-US"/>
        </w:rPr>
        <w:t>required</w:t>
      </w:r>
      <w:r>
        <w:rPr>
          <w:b/>
          <w:i/>
          <w:lang w:val="en-US"/>
        </w:rPr>
        <w:t>.</w:t>
      </w:r>
      <w:r w:rsidRPr="00517998">
        <w:rPr>
          <w:i/>
          <w:lang w:val="en-US"/>
        </w:rPr>
        <w:t>)</w:t>
      </w:r>
    </w:p>
    <w:p w14:paraId="2028BF8F" w14:textId="77777777" w:rsidR="00441976" w:rsidRDefault="00441976" w:rsidP="00441976">
      <w:pPr>
        <w:pStyle w:val="ListParagraph"/>
        <w:keepLines w:val="0"/>
        <w:numPr>
          <w:ilvl w:val="0"/>
          <w:numId w:val="28"/>
        </w:numPr>
        <w:spacing w:before="0" w:after="0" w:line="240" w:lineRule="atLeast"/>
      </w:pPr>
      <w:r>
        <w:t xml:space="preserve">Total Reporting Requirements as per 'Reporting Schedule' </w:t>
      </w:r>
    </w:p>
    <w:p w14:paraId="5649992E" w14:textId="77777777" w:rsidR="00441976" w:rsidRDefault="00441976" w:rsidP="00441976">
      <w:pPr>
        <w:pStyle w:val="ListParagraph"/>
        <w:keepLines w:val="0"/>
        <w:numPr>
          <w:ilvl w:val="0"/>
          <w:numId w:val="28"/>
        </w:numPr>
        <w:spacing w:before="0" w:after="0" w:line="240" w:lineRule="atLeast"/>
      </w:pPr>
      <w:r>
        <w:t xml:space="preserve">Number of Reporting Requirements NOT Submitted </w:t>
      </w:r>
    </w:p>
    <w:p w14:paraId="60865772" w14:textId="77777777" w:rsidR="00441976" w:rsidRPr="00354995" w:rsidRDefault="00441976" w:rsidP="00441976">
      <w:pPr>
        <w:pStyle w:val="ListParagraph"/>
        <w:keepLines w:val="0"/>
        <w:numPr>
          <w:ilvl w:val="0"/>
          <w:numId w:val="28"/>
        </w:numPr>
        <w:spacing w:before="0" w:after="0" w:line="240" w:lineRule="atLeast"/>
      </w:pPr>
      <w:r>
        <w:t>Percentage of Reporting Requirements Met</w:t>
      </w:r>
    </w:p>
    <w:p w14:paraId="1CD5932C" w14:textId="77777777" w:rsidR="00441976" w:rsidRPr="003854A7" w:rsidRDefault="00441976" w:rsidP="00441976">
      <w:pPr>
        <w:spacing w:line="240" w:lineRule="atLeast"/>
        <w:rPr>
          <w:b/>
          <w:color w:val="000000" w:themeColor="text1"/>
        </w:rPr>
      </w:pPr>
    </w:p>
    <w:p w14:paraId="487BC1E5" w14:textId="77777777" w:rsidR="00441976" w:rsidRPr="007E3962" w:rsidRDefault="00441976" w:rsidP="00441976">
      <w:pPr>
        <w:spacing w:line="240" w:lineRule="atLeast"/>
        <w:rPr>
          <w:rFonts w:cs="Arial"/>
          <w:b/>
          <w:color w:val="000000" w:themeColor="text1"/>
        </w:rPr>
      </w:pPr>
      <w:r w:rsidRPr="007E3962">
        <w:rPr>
          <w:rFonts w:cs="Arial"/>
          <w:b/>
          <w:color w:val="000000" w:themeColor="text1"/>
        </w:rPr>
        <w:t>ADDITIONAL PERFORMANCE &amp; SERVICE DELIVERY REPORT</w:t>
      </w:r>
      <w:r>
        <w:rPr>
          <w:rFonts w:cs="Arial"/>
          <w:b/>
          <w:color w:val="000000" w:themeColor="text1"/>
        </w:rPr>
        <w:t xml:space="preserve"> (APSDR)</w:t>
      </w:r>
    </w:p>
    <w:p w14:paraId="4ECA4FE6" w14:textId="77777777" w:rsidR="00441976" w:rsidRPr="001464CB" w:rsidRDefault="00441976" w:rsidP="00441976">
      <w:pPr>
        <w:spacing w:line="240" w:lineRule="atLeast"/>
        <w:rPr>
          <w:rFonts w:cs="Arial"/>
          <w:color w:val="000000" w:themeColor="text1"/>
        </w:rPr>
      </w:pPr>
      <w:r w:rsidRPr="00517998">
        <w:rPr>
          <w:i/>
          <w:lang w:val="en-US"/>
        </w:rPr>
        <w:t>(</w:t>
      </w:r>
      <w:r>
        <w:rPr>
          <w:i/>
          <w:lang w:val="en-US"/>
        </w:rPr>
        <w:t>Automatically c</w:t>
      </w:r>
      <w:r w:rsidRPr="00517998">
        <w:rPr>
          <w:i/>
          <w:lang w:val="en-US"/>
        </w:rPr>
        <w:t>alculated based on the Monthly Service Data Reports from 1 Jan 2021</w:t>
      </w:r>
      <w:r>
        <w:rPr>
          <w:i/>
          <w:lang w:val="en-US"/>
        </w:rPr>
        <w:t xml:space="preserve">. </w:t>
      </w:r>
      <w:r>
        <w:rPr>
          <w:b/>
          <w:i/>
          <w:lang w:val="en-US"/>
        </w:rPr>
        <w:t xml:space="preserve">Provider </w:t>
      </w:r>
      <w:r w:rsidRPr="00AB718F">
        <w:rPr>
          <w:b/>
          <w:i/>
          <w:lang w:val="en-US"/>
        </w:rPr>
        <w:t xml:space="preserve">data entry </w:t>
      </w:r>
      <w:r>
        <w:rPr>
          <w:b/>
          <w:i/>
          <w:lang w:val="en-US"/>
        </w:rPr>
        <w:t xml:space="preserve">not </w:t>
      </w:r>
      <w:r w:rsidRPr="00AB718F">
        <w:rPr>
          <w:b/>
          <w:i/>
          <w:lang w:val="en-US"/>
        </w:rPr>
        <w:t>required</w:t>
      </w:r>
      <w:r>
        <w:rPr>
          <w:i/>
          <w:lang w:val="en-US"/>
        </w:rPr>
        <w:t>.</w:t>
      </w:r>
      <w:r w:rsidRPr="00517998">
        <w:rPr>
          <w:i/>
          <w:lang w:val="en-US"/>
        </w:rPr>
        <w:t>)</w:t>
      </w:r>
    </w:p>
    <w:p w14:paraId="4267FF00" w14:textId="77777777" w:rsidR="00441976" w:rsidRDefault="00441976" w:rsidP="00441976">
      <w:pPr>
        <w:keepLines w:val="0"/>
        <w:spacing w:before="0" w:after="0" w:line="240" w:lineRule="atLeast"/>
      </w:pPr>
    </w:p>
    <w:p w14:paraId="2AAE71AD" w14:textId="77777777" w:rsidR="00441976" w:rsidRDefault="00441976" w:rsidP="00441976">
      <w:pPr>
        <w:keepLines w:val="0"/>
        <w:spacing w:before="0" w:after="0" w:line="240" w:lineRule="atLeast"/>
        <w:rPr>
          <w:b/>
          <w:u w:val="single"/>
        </w:rPr>
      </w:pPr>
      <w:r>
        <w:rPr>
          <w:b/>
          <w:u w:val="single"/>
        </w:rPr>
        <w:br w:type="page"/>
      </w:r>
    </w:p>
    <w:p w14:paraId="014BC90D" w14:textId="77777777" w:rsidR="00441976" w:rsidRPr="00880C21" w:rsidRDefault="00441976" w:rsidP="00441976">
      <w:pPr>
        <w:keepLines w:val="0"/>
        <w:spacing w:before="0" w:after="0" w:line="240" w:lineRule="auto"/>
        <w:rPr>
          <w:b/>
          <w:u w:val="single"/>
        </w:rPr>
      </w:pPr>
      <w:r w:rsidRPr="00880C21">
        <w:rPr>
          <w:b/>
          <w:u w:val="single"/>
        </w:rPr>
        <w:lastRenderedPageBreak/>
        <w:t>FIGURE 1: SAMPLE DATA &amp; CALCULATIONS FOR KPI-6 AND KPI-7</w:t>
      </w:r>
    </w:p>
    <w:p w14:paraId="536CAAF9" w14:textId="77777777" w:rsidR="00441976" w:rsidRDefault="00441976" w:rsidP="00441976">
      <w:pPr>
        <w:keepLines w:val="0"/>
        <w:spacing w:before="0" w:after="0" w:line="240" w:lineRule="auto"/>
      </w:pPr>
    </w:p>
    <w:p w14:paraId="0AE7F598" w14:textId="77777777" w:rsidR="00441976" w:rsidRDefault="00441976" w:rsidP="00441976">
      <w:pPr>
        <w:keepLines w:val="0"/>
        <w:spacing w:before="0" w:after="0" w:line="240" w:lineRule="auto"/>
      </w:pPr>
      <w:r>
        <w:rPr>
          <w:noProof/>
          <w:lang w:eastAsia="en-AU"/>
        </w:rPr>
        <w:drawing>
          <wp:inline distT="0" distB="0" distL="0" distR="0" wp14:anchorId="0DDCAE34" wp14:editId="10FF3C0A">
            <wp:extent cx="6489296" cy="8056133"/>
            <wp:effectExtent l="0" t="0" r="698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95898" cy="8064329"/>
                    </a:xfrm>
                    <a:prstGeom prst="rect">
                      <a:avLst/>
                    </a:prstGeom>
                  </pic:spPr>
                </pic:pic>
              </a:graphicData>
            </a:graphic>
          </wp:inline>
        </w:drawing>
      </w:r>
    </w:p>
    <w:p w14:paraId="649A42F6" w14:textId="77777777" w:rsidR="00354995" w:rsidRDefault="00354995" w:rsidP="00441976">
      <w:pPr>
        <w:rPr>
          <w:rFonts w:eastAsia="Arial"/>
          <w:szCs w:val="28"/>
          <w:lang w:val="en-US"/>
        </w:rPr>
      </w:pPr>
    </w:p>
    <w:p w14:paraId="649A42F7" w14:textId="77777777" w:rsidR="00681991" w:rsidRDefault="00681991" w:rsidP="00441976">
      <w:pPr>
        <w:rPr>
          <w:rFonts w:eastAsia="Arial"/>
          <w:lang w:val="en-US"/>
        </w:rPr>
      </w:pPr>
      <w:r>
        <w:br w:type="page"/>
      </w:r>
    </w:p>
    <w:p w14:paraId="649A42F8" w14:textId="77777777" w:rsidR="0039591E" w:rsidRPr="006C3B7A" w:rsidRDefault="0035304B" w:rsidP="004F0305">
      <w:pPr>
        <w:pStyle w:val="Heading2"/>
      </w:pPr>
      <w:bookmarkStart w:id="12" w:name="_Toc79999720"/>
      <w:r>
        <w:lastRenderedPageBreak/>
        <w:t>Help</w:t>
      </w:r>
      <w:bookmarkEnd w:id="12"/>
    </w:p>
    <w:p w14:paraId="649A42F9" w14:textId="0B5966A5" w:rsidR="0039591E" w:rsidRPr="0001133B" w:rsidRDefault="0039591E" w:rsidP="0039591E">
      <w:pPr>
        <w:spacing w:before="120"/>
        <w:rPr>
          <w:rFonts w:cs="Arial"/>
          <w:color w:val="000000" w:themeColor="text1"/>
        </w:rPr>
      </w:pPr>
      <w:r w:rsidRPr="0001133B">
        <w:rPr>
          <w:rFonts w:cs="Arial"/>
          <w:color w:val="000000" w:themeColor="text1"/>
        </w:rPr>
        <w:t xml:space="preserve">For questions or issues relating to contractual reporting requirements please contact your </w:t>
      </w:r>
      <w:r w:rsidR="00441976" w:rsidRPr="00441976">
        <w:rPr>
          <w:rFonts w:cs="Arial"/>
          <w:b/>
          <w:color w:val="000000" w:themeColor="text1"/>
        </w:rPr>
        <w:t xml:space="preserve">Senior </w:t>
      </w:r>
      <w:r w:rsidR="0035304B" w:rsidRPr="00441976">
        <w:rPr>
          <w:rFonts w:cs="Arial"/>
          <w:b/>
          <w:color w:val="000000" w:themeColor="text1"/>
        </w:rPr>
        <w:t>Contract</w:t>
      </w:r>
      <w:r w:rsidR="00441976">
        <w:rPr>
          <w:rFonts w:cs="Arial"/>
          <w:b/>
          <w:color w:val="000000" w:themeColor="text1"/>
        </w:rPr>
        <w:t>s</w:t>
      </w:r>
      <w:r w:rsidR="0035304B" w:rsidRPr="00441976">
        <w:rPr>
          <w:rFonts w:cs="Arial"/>
          <w:b/>
          <w:color w:val="000000" w:themeColor="text1"/>
        </w:rPr>
        <w:t xml:space="preserve"> </w:t>
      </w:r>
      <w:r w:rsidR="00441976" w:rsidRPr="00441976">
        <w:rPr>
          <w:rFonts w:cs="Arial"/>
          <w:b/>
          <w:color w:val="000000" w:themeColor="text1"/>
        </w:rPr>
        <w:t>Officer</w:t>
      </w:r>
      <w:r w:rsidRPr="0001133B">
        <w:rPr>
          <w:rFonts w:cs="Arial"/>
          <w:color w:val="000000" w:themeColor="text1"/>
        </w:rPr>
        <w:t>.</w:t>
      </w:r>
    </w:p>
    <w:p w14:paraId="649A42FA" w14:textId="2D6729DA" w:rsidR="00A77A38" w:rsidRDefault="0039591E" w:rsidP="0039591E">
      <w:pPr>
        <w:spacing w:before="120"/>
        <w:rPr>
          <w:rFonts w:cs="Arial"/>
          <w:color w:val="000000" w:themeColor="text1"/>
        </w:rPr>
      </w:pPr>
      <w:r w:rsidRPr="0001133B">
        <w:rPr>
          <w:rFonts w:cs="Arial"/>
          <w:color w:val="000000" w:themeColor="text1"/>
        </w:rPr>
        <w:t xml:space="preserve">For </w:t>
      </w:r>
      <w:r w:rsidR="0035304B">
        <w:rPr>
          <w:rFonts w:cs="Arial"/>
          <w:color w:val="000000" w:themeColor="text1"/>
        </w:rPr>
        <w:t xml:space="preserve">Portal </w:t>
      </w:r>
      <w:r w:rsidR="00A77A38">
        <w:rPr>
          <w:rFonts w:cs="Arial"/>
          <w:color w:val="000000" w:themeColor="text1"/>
        </w:rPr>
        <w:t xml:space="preserve">assistance </w:t>
      </w:r>
      <w:r w:rsidRPr="0001133B">
        <w:rPr>
          <w:rFonts w:cs="Arial"/>
          <w:color w:val="000000" w:themeColor="text1"/>
        </w:rPr>
        <w:t xml:space="preserve">please raise </w:t>
      </w:r>
      <w:r w:rsidR="00A77A38">
        <w:rPr>
          <w:rFonts w:cs="Arial"/>
          <w:color w:val="000000" w:themeColor="text1"/>
        </w:rPr>
        <w:t xml:space="preserve">an </w:t>
      </w:r>
      <w:r w:rsidRPr="0001133B">
        <w:rPr>
          <w:rFonts w:cs="Arial"/>
          <w:color w:val="000000" w:themeColor="text1"/>
        </w:rPr>
        <w:t xml:space="preserve">ODIN Request or Incident ticket </w:t>
      </w:r>
      <w:r w:rsidR="00F868D5">
        <w:rPr>
          <w:rFonts w:cs="Arial"/>
          <w:color w:val="000000" w:themeColor="text1"/>
        </w:rPr>
        <w:t>by typing or copying and pasting th</w:t>
      </w:r>
      <w:r w:rsidR="00441976">
        <w:rPr>
          <w:rFonts w:cs="Arial"/>
          <w:color w:val="000000" w:themeColor="text1"/>
        </w:rPr>
        <w:t>e</w:t>
      </w:r>
      <w:r w:rsidR="00F868D5">
        <w:rPr>
          <w:rFonts w:cs="Arial"/>
          <w:color w:val="000000" w:themeColor="text1"/>
        </w:rPr>
        <w:t xml:space="preserve"> link </w:t>
      </w:r>
      <w:hyperlink r:id="rId43" w:history="1">
        <w:r w:rsidRPr="0001133B">
          <w:rPr>
            <w:rStyle w:val="Hyperlink"/>
            <w:rFonts w:cs="Arial"/>
          </w:rPr>
          <w:t>https://otconnect.ot.transport.nsw.gov.au/sp?id=search&amp;spa=1&amp;q=ODIN</w:t>
        </w:r>
      </w:hyperlink>
      <w:r w:rsidR="00F868D5">
        <w:rPr>
          <w:rStyle w:val="Hyperlink"/>
          <w:rFonts w:cs="Arial"/>
        </w:rPr>
        <w:t xml:space="preserve"> into a web browser address bar</w:t>
      </w:r>
      <w:r w:rsidR="0035304B">
        <w:rPr>
          <w:rFonts w:cs="Arial"/>
          <w:color w:val="000000" w:themeColor="text1"/>
        </w:rPr>
        <w:t xml:space="preserve">. </w:t>
      </w:r>
    </w:p>
    <w:p w14:paraId="649A42FC" w14:textId="7FC38C33" w:rsidR="0048642E" w:rsidRDefault="00A77A38" w:rsidP="0039591E">
      <w:pPr>
        <w:spacing w:before="120"/>
        <w:rPr>
          <w:rFonts w:cs="Arial"/>
          <w:color w:val="000000" w:themeColor="text1"/>
        </w:rPr>
      </w:pPr>
      <w:r>
        <w:rPr>
          <w:rFonts w:cs="Arial"/>
          <w:color w:val="000000" w:themeColor="text1"/>
        </w:rPr>
        <w:t xml:space="preserve">Please use the </w:t>
      </w:r>
      <w:r w:rsidR="0039591E" w:rsidRPr="0001133B">
        <w:rPr>
          <w:rFonts w:cs="Arial"/>
          <w:color w:val="000000" w:themeColor="text1"/>
        </w:rPr>
        <w:t xml:space="preserve">email </w:t>
      </w:r>
      <w:r>
        <w:rPr>
          <w:rFonts w:cs="Arial"/>
          <w:color w:val="000000" w:themeColor="text1"/>
        </w:rPr>
        <w:t xml:space="preserve">address that is associated with your </w:t>
      </w:r>
      <w:r w:rsidR="00776C0B" w:rsidRPr="0001133B">
        <w:rPr>
          <w:rFonts w:cs="Arial"/>
          <w:color w:val="000000" w:themeColor="text1"/>
        </w:rPr>
        <w:t xml:space="preserve">ODIN </w:t>
      </w:r>
      <w:r>
        <w:rPr>
          <w:rFonts w:cs="Arial"/>
          <w:color w:val="000000" w:themeColor="text1"/>
        </w:rPr>
        <w:t>account to l</w:t>
      </w:r>
      <w:r w:rsidR="0035304B">
        <w:rPr>
          <w:rFonts w:cs="Arial"/>
          <w:color w:val="000000" w:themeColor="text1"/>
        </w:rPr>
        <w:t>ogin.</w:t>
      </w:r>
    </w:p>
    <w:p w14:paraId="649A42FD" w14:textId="77777777" w:rsidR="0048642E" w:rsidRPr="0048642E" w:rsidRDefault="0048642E" w:rsidP="004F0305">
      <w:pPr>
        <w:pStyle w:val="Heading2"/>
      </w:pPr>
      <w:bookmarkStart w:id="13" w:name="_Toc79999721"/>
      <w:r w:rsidRPr="0048642E">
        <w:t>Documentation</w:t>
      </w:r>
      <w:bookmarkEnd w:id="13"/>
    </w:p>
    <w:p w14:paraId="649A42FE" w14:textId="77777777" w:rsidR="005816FD" w:rsidRDefault="0048642E" w:rsidP="0039591E">
      <w:pPr>
        <w:spacing w:before="120"/>
        <w:rPr>
          <w:rFonts w:cs="Arial"/>
          <w:color w:val="000000" w:themeColor="text1"/>
        </w:rPr>
      </w:pPr>
      <w:r>
        <w:rPr>
          <w:rFonts w:cs="Arial"/>
          <w:color w:val="000000" w:themeColor="text1"/>
        </w:rPr>
        <w:t xml:space="preserve">Current versions of the Community Transport documentation can be found at </w:t>
      </w:r>
      <w:hyperlink r:id="rId44" w:anchor="Resources" w:history="1">
        <w:r w:rsidRPr="00BC3788">
          <w:rPr>
            <w:rStyle w:val="Hyperlink"/>
            <w:rFonts w:cs="Arial"/>
          </w:rPr>
          <w:t>https://www.transport.nsw.gov.au/operations/community-transport-operators#Resources</w:t>
        </w:r>
      </w:hyperlink>
    </w:p>
    <w:p w14:paraId="649A42FF" w14:textId="77777777" w:rsidR="0048642E" w:rsidRPr="0001133B" w:rsidRDefault="0048642E" w:rsidP="0039591E">
      <w:pPr>
        <w:spacing w:before="120"/>
        <w:rPr>
          <w:rFonts w:cs="Arial"/>
          <w:color w:val="000000" w:themeColor="text1"/>
        </w:rPr>
      </w:pPr>
    </w:p>
    <w:p w14:paraId="649A4301" w14:textId="77777777" w:rsidR="0039591E" w:rsidRDefault="0039591E" w:rsidP="004F0305">
      <w:pPr>
        <w:pStyle w:val="Heading2"/>
      </w:pPr>
      <w:r>
        <w:rPr>
          <w:rStyle w:val="Hyperlink"/>
          <w:sz w:val="20"/>
          <w:szCs w:val="20"/>
        </w:rPr>
        <w:br w:type="page"/>
      </w:r>
      <w:bookmarkStart w:id="14" w:name="_Toc79999722"/>
      <w:r>
        <w:lastRenderedPageBreak/>
        <w:t>Appendix A – Reports List</w:t>
      </w:r>
      <w:bookmarkEnd w:id="14"/>
    </w:p>
    <w:p w14:paraId="649A4302" w14:textId="77777777" w:rsidR="00A207A7" w:rsidRDefault="00112232" w:rsidP="0039591E">
      <w:pPr>
        <w:pStyle w:val="BodyText"/>
        <w:spacing w:before="120" w:after="120"/>
        <w:ind w:left="0"/>
        <w:rPr>
          <w:rFonts w:ascii="Arial" w:hAnsi="Arial" w:cs="Arial"/>
          <w:color w:val="000000"/>
          <w:sz w:val="22"/>
          <w:szCs w:val="22"/>
        </w:rPr>
      </w:pPr>
      <w:r w:rsidRPr="00F23DA1">
        <w:rPr>
          <w:rFonts w:cs="Arial"/>
          <w:sz w:val="22"/>
          <w:szCs w:val="22"/>
        </w:rPr>
        <w:t>List of reports</w:t>
      </w:r>
      <w:r w:rsidR="0039591E" w:rsidRPr="00F23DA1">
        <w:rPr>
          <w:rFonts w:cs="Arial"/>
          <w:sz w:val="22"/>
          <w:szCs w:val="22"/>
        </w:rPr>
        <w:t xml:space="preserve"> required from Community </w:t>
      </w:r>
      <w:r w:rsidRPr="00F23DA1">
        <w:rPr>
          <w:rFonts w:cs="Arial"/>
          <w:sz w:val="22"/>
          <w:szCs w:val="22"/>
        </w:rPr>
        <w:t xml:space="preserve">Transport </w:t>
      </w:r>
      <w:r w:rsidR="00593410" w:rsidRPr="00F23DA1">
        <w:rPr>
          <w:rFonts w:cs="Arial"/>
          <w:sz w:val="22"/>
          <w:szCs w:val="22"/>
        </w:rPr>
        <w:t xml:space="preserve">Service </w:t>
      </w:r>
      <w:r w:rsidRPr="00F23DA1">
        <w:rPr>
          <w:rFonts w:cs="Arial"/>
          <w:sz w:val="22"/>
          <w:szCs w:val="22"/>
        </w:rPr>
        <w:t>Providers:</w:t>
      </w:r>
    </w:p>
    <w:p w14:paraId="649A4303" w14:textId="6CCEC543" w:rsidR="00A207A7" w:rsidRPr="00CB1A23" w:rsidRDefault="00A207A7" w:rsidP="00A207A7">
      <w:pPr>
        <w:pStyle w:val="Note"/>
      </w:pPr>
      <w:r w:rsidRPr="00931507">
        <w:rPr>
          <w:b/>
          <w:color w:val="FF0000"/>
        </w:rPr>
        <w:t>NOTE</w:t>
      </w:r>
      <w:r w:rsidR="00FD7F93">
        <w:t xml:space="preserve">: </w:t>
      </w:r>
      <w:r w:rsidRPr="00D13A89">
        <w:rPr>
          <w:rFonts w:cs="Arial"/>
        </w:rPr>
        <w:t xml:space="preserve">Refer to the </w:t>
      </w:r>
      <w:r w:rsidRPr="00D13A89">
        <w:rPr>
          <w:rFonts w:cs="Arial"/>
          <w:b/>
        </w:rPr>
        <w:t>Community Transport Reporting Requirements</w:t>
      </w:r>
      <w:r w:rsidRPr="00D13A89">
        <w:rPr>
          <w:rFonts w:cs="Arial"/>
        </w:rPr>
        <w:t xml:space="preserve"> for detailed reporting requirements.</w:t>
      </w:r>
    </w:p>
    <w:p w14:paraId="649A4304" w14:textId="77777777" w:rsidR="00A207A7" w:rsidRPr="00F23DA1" w:rsidRDefault="00A207A7" w:rsidP="0039591E">
      <w:pPr>
        <w:pStyle w:val="BodyText"/>
        <w:spacing w:before="120" w:after="120"/>
        <w:ind w:left="0"/>
        <w:rPr>
          <w:rFonts w:ascii="Arial" w:hAnsi="Arial" w:cs="Arial"/>
          <w:color w:val="000000"/>
          <w:sz w:val="22"/>
          <w:szCs w:val="22"/>
        </w:rPr>
      </w:pPr>
    </w:p>
    <w:tbl>
      <w:tblPr>
        <w:tblStyle w:val="TableGrid"/>
        <w:tblW w:w="5126" w:type="pct"/>
        <w:tblLayout w:type="fixed"/>
        <w:tblLook w:val="04A0" w:firstRow="1" w:lastRow="0" w:firstColumn="1" w:lastColumn="0" w:noHBand="0" w:noVBand="1"/>
      </w:tblPr>
      <w:tblGrid>
        <w:gridCol w:w="522"/>
        <w:gridCol w:w="1665"/>
        <w:gridCol w:w="1405"/>
        <w:gridCol w:w="2776"/>
        <w:gridCol w:w="1315"/>
        <w:gridCol w:w="1023"/>
        <w:gridCol w:w="876"/>
      </w:tblGrid>
      <w:tr w:rsidR="00112232" w:rsidRPr="0035304B" w14:paraId="649A430C" w14:textId="77777777" w:rsidTr="0035304B">
        <w:trPr>
          <w:trHeight w:val="580"/>
        </w:trPr>
        <w:tc>
          <w:tcPr>
            <w:tcW w:w="522" w:type="dxa"/>
            <w:noWrap/>
            <w:hideMark/>
          </w:tcPr>
          <w:p w14:paraId="649A4305" w14:textId="77777777" w:rsidR="00112232" w:rsidRPr="0035304B" w:rsidRDefault="00112232" w:rsidP="00312359">
            <w:pPr>
              <w:keepLines w:val="0"/>
              <w:spacing w:before="0" w:after="0" w:line="240" w:lineRule="auto"/>
              <w:jc w:val="both"/>
              <w:rPr>
                <w:rFonts w:cs="Arial"/>
                <w:b/>
                <w:bCs/>
                <w:color w:val="auto"/>
                <w:spacing w:val="0"/>
                <w:sz w:val="18"/>
                <w:szCs w:val="18"/>
                <w:lang w:eastAsia="en-AU"/>
              </w:rPr>
            </w:pPr>
            <w:r w:rsidRPr="0035304B">
              <w:rPr>
                <w:rFonts w:cs="Arial"/>
                <w:b/>
                <w:bCs/>
                <w:color w:val="auto"/>
                <w:spacing w:val="0"/>
                <w:sz w:val="18"/>
                <w:szCs w:val="18"/>
                <w:lang w:eastAsia="en-AU"/>
              </w:rPr>
              <w:t>Ref</w:t>
            </w:r>
          </w:p>
        </w:tc>
        <w:tc>
          <w:tcPr>
            <w:tcW w:w="1665" w:type="dxa"/>
            <w:noWrap/>
            <w:hideMark/>
          </w:tcPr>
          <w:p w14:paraId="649A4306" w14:textId="77777777" w:rsidR="00112232" w:rsidRPr="0035304B" w:rsidRDefault="00112232" w:rsidP="00312359">
            <w:pPr>
              <w:keepLines w:val="0"/>
              <w:spacing w:before="0" w:after="0" w:line="240" w:lineRule="auto"/>
              <w:jc w:val="both"/>
              <w:rPr>
                <w:rFonts w:cs="Arial"/>
                <w:b/>
                <w:bCs/>
                <w:color w:val="auto"/>
                <w:spacing w:val="0"/>
                <w:sz w:val="18"/>
                <w:szCs w:val="18"/>
                <w:lang w:eastAsia="en-AU"/>
              </w:rPr>
            </w:pPr>
            <w:r w:rsidRPr="0035304B">
              <w:rPr>
                <w:rFonts w:cs="Arial"/>
                <w:b/>
                <w:bCs/>
                <w:color w:val="auto"/>
                <w:spacing w:val="0"/>
                <w:sz w:val="18"/>
                <w:szCs w:val="18"/>
                <w:lang w:eastAsia="en-AU"/>
              </w:rPr>
              <w:t>Report Name</w:t>
            </w:r>
          </w:p>
        </w:tc>
        <w:tc>
          <w:tcPr>
            <w:tcW w:w="1405" w:type="dxa"/>
            <w:noWrap/>
            <w:hideMark/>
          </w:tcPr>
          <w:p w14:paraId="649A4307" w14:textId="77777777" w:rsidR="00112232" w:rsidRPr="0035304B" w:rsidRDefault="00112232" w:rsidP="00312359">
            <w:pPr>
              <w:keepLines w:val="0"/>
              <w:spacing w:before="0" w:after="0" w:line="240" w:lineRule="auto"/>
              <w:jc w:val="both"/>
              <w:rPr>
                <w:rFonts w:cs="Arial"/>
                <w:b/>
                <w:bCs/>
                <w:color w:val="auto"/>
                <w:spacing w:val="0"/>
                <w:sz w:val="18"/>
                <w:szCs w:val="18"/>
                <w:lang w:eastAsia="en-AU"/>
              </w:rPr>
            </w:pPr>
            <w:r w:rsidRPr="0035304B">
              <w:rPr>
                <w:rFonts w:cs="Arial"/>
                <w:b/>
                <w:bCs/>
                <w:color w:val="auto"/>
                <w:spacing w:val="0"/>
                <w:sz w:val="18"/>
                <w:szCs w:val="18"/>
                <w:lang w:eastAsia="en-AU"/>
              </w:rPr>
              <w:t>Frequency</w:t>
            </w:r>
          </w:p>
        </w:tc>
        <w:tc>
          <w:tcPr>
            <w:tcW w:w="2776" w:type="dxa"/>
            <w:noWrap/>
            <w:hideMark/>
          </w:tcPr>
          <w:p w14:paraId="649A4308" w14:textId="77777777" w:rsidR="00112232" w:rsidRPr="0035304B" w:rsidRDefault="00112232" w:rsidP="00312359">
            <w:pPr>
              <w:keepLines w:val="0"/>
              <w:spacing w:before="0" w:after="0" w:line="240" w:lineRule="auto"/>
              <w:jc w:val="both"/>
              <w:rPr>
                <w:rFonts w:cs="Arial"/>
                <w:b/>
                <w:bCs/>
                <w:color w:val="auto"/>
                <w:spacing w:val="0"/>
                <w:sz w:val="18"/>
                <w:szCs w:val="18"/>
                <w:lang w:eastAsia="en-AU"/>
              </w:rPr>
            </w:pPr>
            <w:r w:rsidRPr="0035304B">
              <w:rPr>
                <w:rFonts w:cs="Arial"/>
                <w:b/>
                <w:bCs/>
                <w:color w:val="auto"/>
                <w:spacing w:val="0"/>
                <w:sz w:val="18"/>
                <w:szCs w:val="18"/>
                <w:lang w:eastAsia="en-AU"/>
              </w:rPr>
              <w:t>Period Covered</w:t>
            </w:r>
          </w:p>
        </w:tc>
        <w:tc>
          <w:tcPr>
            <w:tcW w:w="1315" w:type="dxa"/>
            <w:noWrap/>
            <w:hideMark/>
          </w:tcPr>
          <w:p w14:paraId="649A4309" w14:textId="77777777" w:rsidR="00112232" w:rsidRPr="0035304B" w:rsidRDefault="00112232" w:rsidP="00312359">
            <w:pPr>
              <w:keepLines w:val="0"/>
              <w:spacing w:before="0" w:after="0" w:line="240" w:lineRule="auto"/>
              <w:jc w:val="both"/>
              <w:rPr>
                <w:rFonts w:cs="Arial"/>
                <w:b/>
                <w:bCs/>
                <w:color w:val="auto"/>
                <w:spacing w:val="0"/>
                <w:sz w:val="18"/>
                <w:szCs w:val="18"/>
                <w:lang w:eastAsia="en-AU"/>
              </w:rPr>
            </w:pPr>
            <w:r w:rsidRPr="0035304B">
              <w:rPr>
                <w:rFonts w:cs="Arial"/>
                <w:b/>
                <w:bCs/>
                <w:color w:val="auto"/>
                <w:spacing w:val="0"/>
                <w:sz w:val="18"/>
                <w:szCs w:val="18"/>
                <w:lang w:eastAsia="en-AU"/>
              </w:rPr>
              <w:t>Due Dates</w:t>
            </w:r>
          </w:p>
        </w:tc>
        <w:tc>
          <w:tcPr>
            <w:tcW w:w="1023" w:type="dxa"/>
            <w:hideMark/>
          </w:tcPr>
          <w:p w14:paraId="649A430A" w14:textId="77777777" w:rsidR="00112232" w:rsidRPr="0035304B" w:rsidRDefault="00112232" w:rsidP="0035304B">
            <w:pPr>
              <w:keepLines w:val="0"/>
              <w:spacing w:before="0" w:after="0" w:line="240" w:lineRule="auto"/>
              <w:jc w:val="center"/>
              <w:rPr>
                <w:rFonts w:cs="Arial"/>
                <w:b/>
                <w:bCs/>
                <w:color w:val="auto"/>
                <w:spacing w:val="0"/>
                <w:sz w:val="18"/>
                <w:szCs w:val="18"/>
                <w:lang w:eastAsia="en-AU"/>
              </w:rPr>
            </w:pPr>
            <w:r w:rsidRPr="0035304B">
              <w:rPr>
                <w:rFonts w:cs="Arial"/>
                <w:b/>
                <w:bCs/>
                <w:color w:val="auto"/>
                <w:spacing w:val="0"/>
                <w:sz w:val="18"/>
                <w:szCs w:val="18"/>
                <w:lang w:eastAsia="en-AU"/>
              </w:rPr>
              <w:t>Count of Reports Per FY</w:t>
            </w:r>
          </w:p>
        </w:tc>
        <w:tc>
          <w:tcPr>
            <w:tcW w:w="876" w:type="dxa"/>
            <w:noWrap/>
            <w:hideMark/>
          </w:tcPr>
          <w:p w14:paraId="649A430B" w14:textId="77777777" w:rsidR="00112232" w:rsidRPr="0035304B" w:rsidRDefault="00112232" w:rsidP="00312359">
            <w:pPr>
              <w:keepLines w:val="0"/>
              <w:spacing w:before="0" w:after="0" w:line="240" w:lineRule="auto"/>
              <w:jc w:val="both"/>
              <w:rPr>
                <w:rFonts w:cs="Arial"/>
                <w:b/>
                <w:bCs/>
                <w:color w:val="auto"/>
                <w:spacing w:val="0"/>
                <w:sz w:val="18"/>
                <w:szCs w:val="18"/>
                <w:lang w:eastAsia="en-AU"/>
              </w:rPr>
            </w:pPr>
            <w:r w:rsidRPr="0035304B">
              <w:rPr>
                <w:rFonts w:cs="Arial"/>
                <w:b/>
                <w:bCs/>
                <w:color w:val="auto"/>
                <w:spacing w:val="0"/>
                <w:sz w:val="18"/>
                <w:szCs w:val="18"/>
                <w:lang w:eastAsia="en-AU"/>
              </w:rPr>
              <w:t>Format</w:t>
            </w:r>
          </w:p>
        </w:tc>
      </w:tr>
      <w:tr w:rsidR="00112232" w:rsidRPr="0035304B" w14:paraId="649A4314" w14:textId="77777777" w:rsidTr="0035304B">
        <w:trPr>
          <w:trHeight w:val="1203"/>
        </w:trPr>
        <w:tc>
          <w:tcPr>
            <w:tcW w:w="522" w:type="dxa"/>
            <w:noWrap/>
            <w:hideMark/>
          </w:tcPr>
          <w:p w14:paraId="649A430D" w14:textId="77777777" w:rsidR="00112232" w:rsidRPr="0035304B" w:rsidRDefault="00112232" w:rsidP="00312359">
            <w:pPr>
              <w:spacing w:before="120"/>
              <w:rPr>
                <w:rFonts w:cs="Arial"/>
                <w:sz w:val="18"/>
                <w:szCs w:val="18"/>
              </w:rPr>
            </w:pPr>
            <w:r w:rsidRPr="0035304B">
              <w:rPr>
                <w:rFonts w:cs="Arial"/>
                <w:sz w:val="18"/>
                <w:szCs w:val="18"/>
              </w:rPr>
              <w:t>1</w:t>
            </w:r>
          </w:p>
        </w:tc>
        <w:tc>
          <w:tcPr>
            <w:tcW w:w="1665" w:type="dxa"/>
            <w:noWrap/>
            <w:hideMark/>
          </w:tcPr>
          <w:p w14:paraId="649A430E" w14:textId="77777777" w:rsidR="00112232" w:rsidRPr="0035304B" w:rsidRDefault="00112232" w:rsidP="00312359">
            <w:pPr>
              <w:spacing w:before="120"/>
              <w:rPr>
                <w:rFonts w:cs="Arial"/>
                <w:sz w:val="18"/>
                <w:szCs w:val="18"/>
              </w:rPr>
            </w:pPr>
            <w:r w:rsidRPr="0035304B">
              <w:rPr>
                <w:rFonts w:cs="Arial"/>
                <w:sz w:val="18"/>
                <w:szCs w:val="18"/>
              </w:rPr>
              <w:t>Monthly Service Data Report</w:t>
            </w:r>
          </w:p>
        </w:tc>
        <w:tc>
          <w:tcPr>
            <w:tcW w:w="1405" w:type="dxa"/>
            <w:noWrap/>
            <w:hideMark/>
          </w:tcPr>
          <w:p w14:paraId="649A430F" w14:textId="77777777" w:rsidR="00112232" w:rsidRPr="0035304B" w:rsidRDefault="00112232" w:rsidP="00312359">
            <w:pPr>
              <w:spacing w:before="120"/>
              <w:rPr>
                <w:rFonts w:cs="Arial"/>
                <w:sz w:val="18"/>
                <w:szCs w:val="18"/>
              </w:rPr>
            </w:pPr>
            <w:r w:rsidRPr="0035304B">
              <w:rPr>
                <w:rFonts w:cs="Arial"/>
                <w:sz w:val="18"/>
                <w:szCs w:val="18"/>
              </w:rPr>
              <w:t>Monthly</w:t>
            </w:r>
          </w:p>
        </w:tc>
        <w:tc>
          <w:tcPr>
            <w:tcW w:w="2776" w:type="dxa"/>
            <w:hideMark/>
          </w:tcPr>
          <w:p w14:paraId="649A4310" w14:textId="77777777" w:rsidR="00112232" w:rsidRPr="0035304B" w:rsidRDefault="00112232" w:rsidP="00312359">
            <w:pPr>
              <w:spacing w:before="120"/>
              <w:rPr>
                <w:rFonts w:cs="Arial"/>
                <w:sz w:val="18"/>
                <w:szCs w:val="18"/>
              </w:rPr>
            </w:pPr>
            <w:r w:rsidRPr="0035304B">
              <w:rPr>
                <w:rFonts w:cs="Arial"/>
                <w:sz w:val="18"/>
                <w:szCs w:val="18"/>
              </w:rPr>
              <w:t>Jan, Feb, Mar, Apr, May, Jun</w:t>
            </w:r>
            <w:r w:rsidRPr="0035304B">
              <w:rPr>
                <w:rFonts w:cs="Arial"/>
                <w:sz w:val="18"/>
                <w:szCs w:val="18"/>
              </w:rPr>
              <w:br/>
              <w:t>Jul, Aug, Sep, Oct, Nov, Dec</w:t>
            </w:r>
          </w:p>
        </w:tc>
        <w:tc>
          <w:tcPr>
            <w:tcW w:w="1315" w:type="dxa"/>
            <w:hideMark/>
          </w:tcPr>
          <w:p w14:paraId="649A4311" w14:textId="77777777" w:rsidR="00112232" w:rsidRPr="0035304B" w:rsidRDefault="00112232" w:rsidP="00312359">
            <w:pPr>
              <w:spacing w:before="120"/>
              <w:rPr>
                <w:rFonts w:cs="Arial"/>
                <w:sz w:val="18"/>
                <w:szCs w:val="18"/>
              </w:rPr>
            </w:pPr>
            <w:r w:rsidRPr="0035304B">
              <w:rPr>
                <w:rFonts w:cs="Arial"/>
                <w:sz w:val="18"/>
                <w:szCs w:val="18"/>
              </w:rPr>
              <w:t>28th of next month</w:t>
            </w:r>
          </w:p>
        </w:tc>
        <w:tc>
          <w:tcPr>
            <w:tcW w:w="1023" w:type="dxa"/>
            <w:noWrap/>
            <w:hideMark/>
          </w:tcPr>
          <w:p w14:paraId="649A4312" w14:textId="77777777" w:rsidR="00112232" w:rsidRPr="0035304B" w:rsidRDefault="00112232" w:rsidP="0035304B">
            <w:pPr>
              <w:spacing w:before="120"/>
              <w:jc w:val="center"/>
              <w:rPr>
                <w:rFonts w:cs="Arial"/>
                <w:sz w:val="18"/>
                <w:szCs w:val="18"/>
              </w:rPr>
            </w:pPr>
            <w:r w:rsidRPr="0035304B">
              <w:rPr>
                <w:rFonts w:cs="Arial"/>
                <w:sz w:val="18"/>
                <w:szCs w:val="18"/>
              </w:rPr>
              <w:t>12</w:t>
            </w:r>
          </w:p>
        </w:tc>
        <w:tc>
          <w:tcPr>
            <w:tcW w:w="876" w:type="dxa"/>
            <w:noWrap/>
            <w:hideMark/>
          </w:tcPr>
          <w:p w14:paraId="649A4313" w14:textId="77777777" w:rsidR="00112232" w:rsidRPr="0035304B" w:rsidRDefault="00112232" w:rsidP="00312359">
            <w:pPr>
              <w:spacing w:before="120"/>
              <w:rPr>
                <w:rFonts w:cs="Arial"/>
                <w:sz w:val="18"/>
                <w:szCs w:val="18"/>
              </w:rPr>
            </w:pPr>
            <w:r w:rsidRPr="0035304B">
              <w:rPr>
                <w:rFonts w:cs="Arial"/>
                <w:sz w:val="18"/>
                <w:szCs w:val="18"/>
              </w:rPr>
              <w:t>CSV</w:t>
            </w:r>
          </w:p>
        </w:tc>
      </w:tr>
      <w:tr w:rsidR="00112232" w:rsidRPr="0035304B" w14:paraId="649A431C" w14:textId="77777777" w:rsidTr="0035304B">
        <w:trPr>
          <w:trHeight w:val="290"/>
        </w:trPr>
        <w:tc>
          <w:tcPr>
            <w:tcW w:w="522" w:type="dxa"/>
            <w:vMerge w:val="restart"/>
            <w:noWrap/>
            <w:hideMark/>
          </w:tcPr>
          <w:p w14:paraId="649A4315" w14:textId="77777777" w:rsidR="00112232" w:rsidRPr="0035304B" w:rsidRDefault="00112232" w:rsidP="00312359">
            <w:pPr>
              <w:spacing w:before="120"/>
              <w:rPr>
                <w:rFonts w:cs="Arial"/>
                <w:sz w:val="18"/>
                <w:szCs w:val="18"/>
              </w:rPr>
            </w:pPr>
            <w:r w:rsidRPr="0035304B">
              <w:rPr>
                <w:rFonts w:cs="Arial"/>
                <w:sz w:val="18"/>
                <w:szCs w:val="18"/>
              </w:rPr>
              <w:t>2</w:t>
            </w:r>
          </w:p>
        </w:tc>
        <w:tc>
          <w:tcPr>
            <w:tcW w:w="1665" w:type="dxa"/>
            <w:vMerge w:val="restart"/>
            <w:noWrap/>
            <w:hideMark/>
          </w:tcPr>
          <w:p w14:paraId="649A4316" w14:textId="77777777" w:rsidR="00112232" w:rsidRPr="0035304B" w:rsidRDefault="00112232" w:rsidP="00312359">
            <w:pPr>
              <w:spacing w:before="120"/>
              <w:rPr>
                <w:rFonts w:cs="Arial"/>
                <w:sz w:val="18"/>
                <w:szCs w:val="18"/>
              </w:rPr>
            </w:pPr>
            <w:r w:rsidRPr="0035304B">
              <w:rPr>
                <w:rFonts w:cs="Arial"/>
                <w:sz w:val="18"/>
                <w:szCs w:val="18"/>
              </w:rPr>
              <w:t>KPI Report</w:t>
            </w:r>
          </w:p>
        </w:tc>
        <w:tc>
          <w:tcPr>
            <w:tcW w:w="1405" w:type="dxa"/>
            <w:vMerge w:val="restart"/>
            <w:noWrap/>
            <w:hideMark/>
          </w:tcPr>
          <w:p w14:paraId="649A4317" w14:textId="77777777" w:rsidR="00112232" w:rsidRPr="0035304B" w:rsidRDefault="00112232" w:rsidP="00312359">
            <w:pPr>
              <w:spacing w:before="120"/>
              <w:rPr>
                <w:rFonts w:cs="Arial"/>
                <w:sz w:val="18"/>
                <w:szCs w:val="18"/>
              </w:rPr>
            </w:pPr>
            <w:r w:rsidRPr="0035304B">
              <w:rPr>
                <w:rFonts w:cs="Arial"/>
                <w:sz w:val="18"/>
                <w:szCs w:val="18"/>
              </w:rPr>
              <w:t xml:space="preserve">Bi-Annually </w:t>
            </w:r>
          </w:p>
        </w:tc>
        <w:tc>
          <w:tcPr>
            <w:tcW w:w="2776" w:type="dxa"/>
            <w:noWrap/>
            <w:hideMark/>
          </w:tcPr>
          <w:p w14:paraId="649A4318" w14:textId="77777777" w:rsidR="00112232" w:rsidRPr="0035304B" w:rsidRDefault="00112232" w:rsidP="00312359">
            <w:pPr>
              <w:spacing w:before="120"/>
              <w:rPr>
                <w:rFonts w:cs="Arial"/>
                <w:sz w:val="18"/>
                <w:szCs w:val="18"/>
              </w:rPr>
            </w:pPr>
            <w:r w:rsidRPr="0035304B">
              <w:rPr>
                <w:rFonts w:cs="Arial"/>
                <w:sz w:val="18"/>
                <w:szCs w:val="18"/>
              </w:rPr>
              <w:t>Jan-Jun</w:t>
            </w:r>
          </w:p>
        </w:tc>
        <w:tc>
          <w:tcPr>
            <w:tcW w:w="1315" w:type="dxa"/>
            <w:noWrap/>
            <w:hideMark/>
          </w:tcPr>
          <w:p w14:paraId="649A4319" w14:textId="77777777" w:rsidR="00112232" w:rsidRPr="0035304B" w:rsidRDefault="00112232" w:rsidP="00312359">
            <w:pPr>
              <w:spacing w:before="120"/>
              <w:rPr>
                <w:rFonts w:cs="Arial"/>
                <w:sz w:val="18"/>
                <w:szCs w:val="18"/>
              </w:rPr>
            </w:pPr>
            <w:r w:rsidRPr="0035304B">
              <w:rPr>
                <w:rFonts w:cs="Arial"/>
                <w:sz w:val="18"/>
                <w:szCs w:val="18"/>
              </w:rPr>
              <w:t>31 August</w:t>
            </w:r>
            <w:r w:rsidR="00871C5B">
              <w:rPr>
                <w:rFonts w:cs="Arial"/>
                <w:sz w:val="18"/>
                <w:szCs w:val="18"/>
              </w:rPr>
              <w:t xml:space="preserve"> </w:t>
            </w:r>
          </w:p>
        </w:tc>
        <w:tc>
          <w:tcPr>
            <w:tcW w:w="1023" w:type="dxa"/>
            <w:vMerge w:val="restart"/>
            <w:noWrap/>
            <w:hideMark/>
          </w:tcPr>
          <w:p w14:paraId="649A431A" w14:textId="77777777" w:rsidR="00112232" w:rsidRPr="0035304B" w:rsidRDefault="00112232" w:rsidP="0035304B">
            <w:pPr>
              <w:spacing w:before="120"/>
              <w:jc w:val="center"/>
              <w:rPr>
                <w:rFonts w:cs="Arial"/>
                <w:sz w:val="18"/>
                <w:szCs w:val="18"/>
              </w:rPr>
            </w:pPr>
            <w:r w:rsidRPr="0035304B">
              <w:rPr>
                <w:rFonts w:cs="Arial"/>
                <w:sz w:val="18"/>
                <w:szCs w:val="18"/>
              </w:rPr>
              <w:t>2</w:t>
            </w:r>
          </w:p>
        </w:tc>
        <w:tc>
          <w:tcPr>
            <w:tcW w:w="876" w:type="dxa"/>
            <w:vMerge w:val="restart"/>
            <w:noWrap/>
            <w:hideMark/>
          </w:tcPr>
          <w:p w14:paraId="649A431B" w14:textId="77777777" w:rsidR="00112232" w:rsidRPr="0035304B" w:rsidRDefault="00112232" w:rsidP="00312359">
            <w:pPr>
              <w:spacing w:before="120"/>
              <w:rPr>
                <w:rFonts w:cs="Arial"/>
                <w:sz w:val="18"/>
                <w:szCs w:val="18"/>
              </w:rPr>
            </w:pPr>
            <w:r w:rsidRPr="0035304B">
              <w:rPr>
                <w:rFonts w:cs="Arial"/>
                <w:sz w:val="18"/>
                <w:szCs w:val="18"/>
              </w:rPr>
              <w:t>CSV</w:t>
            </w:r>
          </w:p>
        </w:tc>
      </w:tr>
      <w:tr w:rsidR="00112232" w:rsidRPr="0035304B" w14:paraId="649A4324" w14:textId="77777777" w:rsidTr="0035304B">
        <w:trPr>
          <w:trHeight w:val="290"/>
        </w:trPr>
        <w:tc>
          <w:tcPr>
            <w:tcW w:w="522" w:type="dxa"/>
            <w:vMerge/>
            <w:hideMark/>
          </w:tcPr>
          <w:p w14:paraId="649A431D" w14:textId="77777777" w:rsidR="00112232" w:rsidRPr="0035304B" w:rsidRDefault="00112232" w:rsidP="00312359">
            <w:pPr>
              <w:spacing w:before="120"/>
              <w:rPr>
                <w:sz w:val="18"/>
                <w:szCs w:val="18"/>
              </w:rPr>
            </w:pPr>
          </w:p>
        </w:tc>
        <w:tc>
          <w:tcPr>
            <w:tcW w:w="1665" w:type="dxa"/>
            <w:vMerge/>
            <w:hideMark/>
          </w:tcPr>
          <w:p w14:paraId="649A431E" w14:textId="77777777" w:rsidR="00112232" w:rsidRPr="0035304B" w:rsidRDefault="00112232" w:rsidP="00312359">
            <w:pPr>
              <w:spacing w:before="120"/>
              <w:rPr>
                <w:sz w:val="18"/>
                <w:szCs w:val="18"/>
              </w:rPr>
            </w:pPr>
          </w:p>
        </w:tc>
        <w:tc>
          <w:tcPr>
            <w:tcW w:w="1405" w:type="dxa"/>
            <w:vMerge/>
            <w:hideMark/>
          </w:tcPr>
          <w:p w14:paraId="649A431F" w14:textId="77777777" w:rsidR="00112232" w:rsidRPr="0035304B" w:rsidRDefault="00112232" w:rsidP="00312359">
            <w:pPr>
              <w:spacing w:before="120"/>
              <w:rPr>
                <w:sz w:val="18"/>
                <w:szCs w:val="18"/>
              </w:rPr>
            </w:pPr>
          </w:p>
        </w:tc>
        <w:tc>
          <w:tcPr>
            <w:tcW w:w="2776" w:type="dxa"/>
            <w:noWrap/>
            <w:hideMark/>
          </w:tcPr>
          <w:p w14:paraId="649A4320" w14:textId="77777777" w:rsidR="00112232" w:rsidRPr="0035304B" w:rsidRDefault="00112232" w:rsidP="00312359">
            <w:pPr>
              <w:spacing w:before="120"/>
              <w:rPr>
                <w:rFonts w:cs="Arial"/>
                <w:sz w:val="18"/>
                <w:szCs w:val="18"/>
              </w:rPr>
            </w:pPr>
            <w:r w:rsidRPr="0035304B">
              <w:rPr>
                <w:rFonts w:cs="Arial"/>
                <w:sz w:val="18"/>
                <w:szCs w:val="18"/>
              </w:rPr>
              <w:t>Jul-Dec</w:t>
            </w:r>
          </w:p>
        </w:tc>
        <w:tc>
          <w:tcPr>
            <w:tcW w:w="1315" w:type="dxa"/>
            <w:noWrap/>
            <w:hideMark/>
          </w:tcPr>
          <w:p w14:paraId="649A4321" w14:textId="77777777" w:rsidR="00112232" w:rsidRPr="0035304B" w:rsidRDefault="00112232" w:rsidP="00312359">
            <w:pPr>
              <w:spacing w:before="120"/>
              <w:rPr>
                <w:rFonts w:cs="Arial"/>
                <w:sz w:val="18"/>
                <w:szCs w:val="18"/>
              </w:rPr>
            </w:pPr>
            <w:r w:rsidRPr="0035304B">
              <w:rPr>
                <w:rFonts w:cs="Arial"/>
                <w:sz w:val="18"/>
                <w:szCs w:val="18"/>
              </w:rPr>
              <w:t>28 February</w:t>
            </w:r>
          </w:p>
        </w:tc>
        <w:tc>
          <w:tcPr>
            <w:tcW w:w="1023" w:type="dxa"/>
            <w:vMerge/>
            <w:hideMark/>
          </w:tcPr>
          <w:p w14:paraId="649A4322" w14:textId="77777777" w:rsidR="00112232" w:rsidRPr="0035304B" w:rsidRDefault="00112232" w:rsidP="0035304B">
            <w:pPr>
              <w:spacing w:before="120"/>
              <w:jc w:val="center"/>
              <w:rPr>
                <w:sz w:val="18"/>
                <w:szCs w:val="18"/>
              </w:rPr>
            </w:pPr>
          </w:p>
        </w:tc>
        <w:tc>
          <w:tcPr>
            <w:tcW w:w="876" w:type="dxa"/>
            <w:vMerge/>
            <w:hideMark/>
          </w:tcPr>
          <w:p w14:paraId="649A4323" w14:textId="77777777" w:rsidR="00112232" w:rsidRPr="0035304B" w:rsidRDefault="00112232" w:rsidP="00312359">
            <w:pPr>
              <w:spacing w:before="120"/>
              <w:rPr>
                <w:sz w:val="18"/>
                <w:szCs w:val="18"/>
              </w:rPr>
            </w:pPr>
          </w:p>
        </w:tc>
      </w:tr>
    </w:tbl>
    <w:p w14:paraId="649A4325" w14:textId="77777777" w:rsidR="00170DB5" w:rsidRPr="00F23DA1" w:rsidRDefault="00170DB5" w:rsidP="0081487A">
      <w:pPr>
        <w:pStyle w:val="Note"/>
        <w:rPr>
          <w:b/>
          <w:color w:val="FF0000"/>
        </w:rPr>
      </w:pPr>
      <w:r w:rsidRPr="00931507">
        <w:rPr>
          <w:b/>
          <w:color w:val="FF0000"/>
        </w:rPr>
        <w:t>NOTE</w:t>
      </w:r>
      <w:r w:rsidRPr="00F23DA1">
        <w:rPr>
          <w:b/>
          <w:color w:val="FF0000"/>
        </w:rPr>
        <w:t xml:space="preserve">:  </w:t>
      </w:r>
      <w:r w:rsidRPr="00F23DA1">
        <w:rPr>
          <w:rFonts w:cs="Arial"/>
        </w:rPr>
        <w:t>More reports will be added to this list</w:t>
      </w:r>
    </w:p>
    <w:p w14:paraId="649A4326" w14:textId="77777777" w:rsidR="00170DB5" w:rsidRDefault="00170DB5" w:rsidP="0039591E">
      <w:pPr>
        <w:spacing w:before="120"/>
        <w:rPr>
          <w:rFonts w:cs="Arial"/>
          <w:lang w:val="en-US"/>
        </w:rPr>
      </w:pPr>
    </w:p>
    <w:p w14:paraId="649A4327" w14:textId="77777777" w:rsidR="00E962B1" w:rsidRDefault="00E962B1">
      <w:pPr>
        <w:keepLines w:val="0"/>
        <w:spacing w:before="0" w:after="0" w:line="240" w:lineRule="auto"/>
        <w:rPr>
          <w:rFonts w:cs="Arial"/>
          <w:lang w:val="en-US"/>
        </w:rPr>
      </w:pPr>
      <w:r>
        <w:rPr>
          <w:rFonts w:cs="Arial"/>
          <w:lang w:val="en-US"/>
        </w:rPr>
        <w:br w:type="page"/>
      </w:r>
    </w:p>
    <w:p w14:paraId="649A4328" w14:textId="77777777" w:rsidR="00E962B1" w:rsidRDefault="00E962B1" w:rsidP="004F0305">
      <w:pPr>
        <w:pStyle w:val="Heading2"/>
      </w:pPr>
      <w:bookmarkStart w:id="15" w:name="_Toc79999723"/>
      <w:r>
        <w:lastRenderedPageBreak/>
        <w:t>Appendix B – Sample Reports</w:t>
      </w:r>
      <w:r w:rsidR="00897ACA">
        <w:t xml:space="preserve"> &amp; Tips for working with CSV and Excel</w:t>
      </w:r>
      <w:bookmarkEnd w:id="15"/>
      <w:r w:rsidR="00897ACA">
        <w:t xml:space="preserve"> </w:t>
      </w:r>
    </w:p>
    <w:p w14:paraId="649A4329" w14:textId="77777777" w:rsidR="00C8512F" w:rsidRDefault="00897ACA" w:rsidP="00423C59">
      <w:pPr>
        <w:rPr>
          <w:lang w:val="en-US"/>
        </w:rPr>
      </w:pPr>
      <w:r>
        <w:rPr>
          <w:lang w:val="en-US"/>
        </w:rPr>
        <w:t>S</w:t>
      </w:r>
      <w:r w:rsidR="000723D4">
        <w:rPr>
          <w:lang w:val="en-US"/>
        </w:rPr>
        <w:t xml:space="preserve">ample </w:t>
      </w:r>
      <w:r w:rsidR="005A1B1F" w:rsidRPr="005A1B1F">
        <w:rPr>
          <w:lang w:val="en-US"/>
        </w:rPr>
        <w:t xml:space="preserve">Monthly Service Data </w:t>
      </w:r>
      <w:r w:rsidR="005A1B1F">
        <w:rPr>
          <w:lang w:val="en-US"/>
        </w:rPr>
        <w:t xml:space="preserve">and </w:t>
      </w:r>
      <w:r w:rsidR="005A1B1F" w:rsidRPr="005A1B1F">
        <w:rPr>
          <w:lang w:val="en-US"/>
        </w:rPr>
        <w:t>KPI Report</w:t>
      </w:r>
      <w:r w:rsidR="00692455">
        <w:rPr>
          <w:lang w:val="en-US"/>
        </w:rPr>
        <w:t>s</w:t>
      </w:r>
      <w:r w:rsidR="005A1B1F">
        <w:rPr>
          <w:lang w:val="en-US"/>
        </w:rPr>
        <w:t xml:space="preserve"> </w:t>
      </w:r>
      <w:r w:rsidR="00692455">
        <w:rPr>
          <w:lang w:val="en-US"/>
        </w:rPr>
        <w:t xml:space="preserve">are </w:t>
      </w:r>
      <w:r w:rsidR="00CB3C93">
        <w:rPr>
          <w:lang w:val="en-US"/>
        </w:rPr>
        <w:t xml:space="preserve">shown below </w:t>
      </w:r>
      <w:r>
        <w:rPr>
          <w:lang w:val="en-US"/>
        </w:rPr>
        <w:t xml:space="preserve">to assist in the preparation of </w:t>
      </w:r>
      <w:r w:rsidR="00692455">
        <w:rPr>
          <w:lang w:val="en-US"/>
        </w:rPr>
        <w:t xml:space="preserve">reports and provide advice on </w:t>
      </w:r>
      <w:r>
        <w:rPr>
          <w:lang w:val="en-US"/>
        </w:rPr>
        <w:t>managing CSV and Excel files.</w:t>
      </w:r>
      <w:r w:rsidR="00CB3C93">
        <w:rPr>
          <w:lang w:val="en-US"/>
        </w:rPr>
        <w:t xml:space="preserve"> </w:t>
      </w:r>
    </w:p>
    <w:p w14:paraId="649A432A" w14:textId="77777777" w:rsidR="00423C59" w:rsidRDefault="00423C59" w:rsidP="00423C59">
      <w:pPr>
        <w:rPr>
          <w:lang w:val="en-US"/>
        </w:rPr>
      </w:pPr>
      <w:r>
        <w:rPr>
          <w:lang w:val="en-US"/>
        </w:rPr>
        <w:t xml:space="preserve">The following information illustrates the difference between viewing a CSV file in Notepad and Excel. </w:t>
      </w:r>
    </w:p>
    <w:p w14:paraId="649A432B" w14:textId="77777777" w:rsidR="00423C59" w:rsidRDefault="00897ACA" w:rsidP="00E962B1">
      <w:pPr>
        <w:rPr>
          <w:lang w:val="en-US"/>
        </w:rPr>
      </w:pPr>
      <w:r>
        <w:rPr>
          <w:lang w:val="en-US"/>
        </w:rPr>
        <w:t xml:space="preserve">Sample files (templates) are available for download or upon request from your Contract Officer. </w:t>
      </w:r>
    </w:p>
    <w:p w14:paraId="649A432C" w14:textId="77777777" w:rsidR="00897ACA" w:rsidRDefault="006F7A6C" w:rsidP="00E962B1">
      <w:pPr>
        <w:rPr>
          <w:lang w:val="en-US"/>
        </w:rPr>
      </w:pPr>
      <w:r>
        <w:rPr>
          <w:lang w:val="en-US"/>
        </w:rPr>
        <w:t xml:space="preserve">When you </w:t>
      </w:r>
      <w:r w:rsidR="00692455">
        <w:rPr>
          <w:lang w:val="en-US"/>
        </w:rPr>
        <w:t xml:space="preserve">downloaded </w:t>
      </w:r>
      <w:r w:rsidR="00423C59">
        <w:rPr>
          <w:lang w:val="en-US"/>
        </w:rPr>
        <w:t xml:space="preserve">a </w:t>
      </w:r>
      <w:r w:rsidR="00692455">
        <w:rPr>
          <w:lang w:val="en-US"/>
        </w:rPr>
        <w:t xml:space="preserve">sample file to your </w:t>
      </w:r>
      <w:r w:rsidR="00897ACA">
        <w:rPr>
          <w:lang w:val="en-US"/>
        </w:rPr>
        <w:t xml:space="preserve">computer make of </w:t>
      </w:r>
      <w:r w:rsidR="007C6A33">
        <w:rPr>
          <w:lang w:val="en-US"/>
        </w:rPr>
        <w:t>copy.</w:t>
      </w:r>
      <w:r>
        <w:rPr>
          <w:lang w:val="en-US"/>
        </w:rPr>
        <w:t xml:space="preserve"> </w:t>
      </w:r>
    </w:p>
    <w:p w14:paraId="649A432D" w14:textId="77777777" w:rsidR="00056511" w:rsidRDefault="00692455" w:rsidP="00692455">
      <w:pPr>
        <w:pStyle w:val="Note"/>
      </w:pPr>
      <w:r w:rsidRPr="00056511">
        <w:rPr>
          <w:b/>
          <w:color w:val="FF0000"/>
        </w:rPr>
        <w:t>NOTE</w:t>
      </w:r>
      <w:r w:rsidRPr="00056511">
        <w:t xml:space="preserve"> </w:t>
      </w:r>
    </w:p>
    <w:p w14:paraId="649A432E" w14:textId="77777777" w:rsidR="00C8512F" w:rsidRPr="00E44210" w:rsidRDefault="00692455" w:rsidP="00692455">
      <w:pPr>
        <w:pStyle w:val="Note"/>
      </w:pPr>
      <w:r w:rsidRPr="00E44210">
        <w:rPr>
          <w:lang w:val="en-US"/>
        </w:rPr>
        <w:t>To copy a file</w:t>
      </w:r>
      <w:r w:rsidR="00423C59" w:rsidRPr="00E44210">
        <w:rPr>
          <w:lang w:val="en-US"/>
        </w:rPr>
        <w:t xml:space="preserve"> open </w:t>
      </w:r>
      <w:r w:rsidR="00423C59" w:rsidRPr="00E44210">
        <w:rPr>
          <w:b/>
          <w:lang w:val="en-US"/>
        </w:rPr>
        <w:t>File Explorer</w:t>
      </w:r>
      <w:r w:rsidR="00423C59" w:rsidRPr="00E44210">
        <w:rPr>
          <w:lang w:val="en-US"/>
        </w:rPr>
        <w:t xml:space="preserve"> and </w:t>
      </w:r>
      <w:r w:rsidRPr="00E44210">
        <w:rPr>
          <w:lang w:val="en-US"/>
        </w:rPr>
        <w:t xml:space="preserve">select the </w:t>
      </w:r>
      <w:r w:rsidR="00423C59" w:rsidRPr="00E44210">
        <w:rPr>
          <w:lang w:val="en-US"/>
        </w:rPr>
        <w:t xml:space="preserve">file </w:t>
      </w:r>
      <w:r w:rsidRPr="00E44210">
        <w:rPr>
          <w:lang w:val="en-US"/>
        </w:rPr>
        <w:t xml:space="preserve">you want to </w:t>
      </w:r>
      <w:r w:rsidR="00423C59" w:rsidRPr="00E44210">
        <w:rPr>
          <w:lang w:val="en-US"/>
        </w:rPr>
        <w:t xml:space="preserve">copy </w:t>
      </w:r>
      <w:r w:rsidRPr="00E44210">
        <w:rPr>
          <w:lang w:val="en-US"/>
        </w:rPr>
        <w:t xml:space="preserve">by holding down the right-mouse button (or the alternate mouse button if you're using the mouse with your left hand). </w:t>
      </w:r>
    </w:p>
    <w:p w14:paraId="649A432F" w14:textId="77777777" w:rsidR="00C8512F" w:rsidRPr="00E44210" w:rsidRDefault="00692455" w:rsidP="00692455">
      <w:pPr>
        <w:pStyle w:val="Note"/>
        <w:rPr>
          <w:lang w:val="en-US"/>
        </w:rPr>
      </w:pPr>
      <w:r w:rsidRPr="00E44210">
        <w:rPr>
          <w:lang w:val="en-US"/>
        </w:rPr>
        <w:t xml:space="preserve">When the context menu appears, </w:t>
      </w:r>
      <w:r w:rsidRPr="00E44210">
        <w:rPr>
          <w:i/>
          <w:lang w:val="en-US"/>
        </w:rPr>
        <w:t>select</w:t>
      </w:r>
      <w:r w:rsidRPr="00E44210">
        <w:rPr>
          <w:lang w:val="en-US"/>
        </w:rPr>
        <w:t xml:space="preserve"> </w:t>
      </w:r>
      <w:r w:rsidRPr="00E44210">
        <w:rPr>
          <w:b/>
          <w:lang w:val="en-US"/>
        </w:rPr>
        <w:t>Copy</w:t>
      </w:r>
      <w:r w:rsidRPr="00E44210">
        <w:rPr>
          <w:lang w:val="en-US"/>
        </w:rPr>
        <w:t xml:space="preserve">. </w:t>
      </w:r>
    </w:p>
    <w:p w14:paraId="649A4330" w14:textId="77777777" w:rsidR="00264860" w:rsidRPr="00E44210" w:rsidRDefault="00FE16EA" w:rsidP="00692455">
      <w:pPr>
        <w:pStyle w:val="Note"/>
        <w:rPr>
          <w:lang w:val="en-US"/>
        </w:rPr>
      </w:pPr>
      <w:r w:rsidRPr="00E44210">
        <w:rPr>
          <w:i/>
          <w:lang w:val="en-US"/>
        </w:rPr>
        <w:t>Clic</w:t>
      </w:r>
      <w:r w:rsidR="00423C59" w:rsidRPr="00E44210">
        <w:rPr>
          <w:i/>
          <w:lang w:val="en-US"/>
        </w:rPr>
        <w:t>k</w:t>
      </w:r>
      <w:r w:rsidR="00423C59" w:rsidRPr="00E44210">
        <w:rPr>
          <w:lang w:val="en-US"/>
        </w:rPr>
        <w:t xml:space="preserve"> into the </w:t>
      </w:r>
      <w:r w:rsidRPr="00E44210">
        <w:rPr>
          <w:lang w:val="en-US"/>
        </w:rPr>
        <w:t xml:space="preserve">white area, repeat the right-mouse action but this time click </w:t>
      </w:r>
      <w:r w:rsidRPr="00E44210">
        <w:rPr>
          <w:b/>
          <w:lang w:val="en-US"/>
        </w:rPr>
        <w:t>Paste</w:t>
      </w:r>
      <w:r w:rsidR="00264860" w:rsidRPr="00E44210">
        <w:rPr>
          <w:lang w:val="en-US"/>
        </w:rPr>
        <w:t xml:space="preserve">. The file will be pasted </w:t>
      </w:r>
      <w:r w:rsidR="003D37BD" w:rsidRPr="00E44210">
        <w:rPr>
          <w:lang w:val="en-US"/>
        </w:rPr>
        <w:t xml:space="preserve">above or </w:t>
      </w:r>
      <w:r w:rsidR="00264860" w:rsidRPr="00E44210">
        <w:rPr>
          <w:lang w:val="en-US"/>
        </w:rPr>
        <w:t xml:space="preserve">below the original with </w:t>
      </w:r>
      <w:r w:rsidR="003D37BD" w:rsidRPr="00E44210">
        <w:rPr>
          <w:b/>
          <w:lang w:val="en-US"/>
        </w:rPr>
        <w:t>– Copy</w:t>
      </w:r>
      <w:r w:rsidR="00264860" w:rsidRPr="00E44210">
        <w:rPr>
          <w:lang w:val="en-US"/>
        </w:rPr>
        <w:t xml:space="preserve"> appended to the filename. </w:t>
      </w:r>
    </w:p>
    <w:p w14:paraId="649A4331" w14:textId="77777777" w:rsidR="003D37BD" w:rsidRDefault="003D37BD" w:rsidP="00E962B1">
      <w:pPr>
        <w:rPr>
          <w:lang w:val="en-US"/>
        </w:rPr>
      </w:pPr>
      <w:r>
        <w:rPr>
          <w:noProof/>
          <w:lang w:eastAsia="en-AU"/>
        </w:rPr>
        <w:drawing>
          <wp:inline distT="0" distB="0" distL="0" distR="0" wp14:anchorId="649A439B" wp14:editId="649A439C">
            <wp:extent cx="5941060" cy="278447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2784475"/>
                    </a:xfrm>
                    <a:prstGeom prst="rect">
                      <a:avLst/>
                    </a:prstGeom>
                  </pic:spPr>
                </pic:pic>
              </a:graphicData>
            </a:graphic>
          </wp:inline>
        </w:drawing>
      </w:r>
    </w:p>
    <w:p w14:paraId="649A4332" w14:textId="77777777" w:rsidR="00056511" w:rsidRPr="00423C59" w:rsidRDefault="00056511" w:rsidP="00056511">
      <w:pPr>
        <w:pStyle w:val="Note"/>
        <w:rPr>
          <w:sz w:val="20"/>
          <w:szCs w:val="20"/>
          <w:lang w:val="en-US"/>
        </w:rPr>
      </w:pPr>
      <w:r>
        <w:rPr>
          <w:sz w:val="20"/>
          <w:szCs w:val="20"/>
          <w:lang w:val="en-US"/>
        </w:rPr>
        <w:t>An a</w:t>
      </w:r>
      <w:r w:rsidRPr="00423C59">
        <w:rPr>
          <w:sz w:val="20"/>
          <w:szCs w:val="20"/>
          <w:lang w:val="en-US"/>
        </w:rPr>
        <w:t>lternative</w:t>
      </w:r>
      <w:r w:rsidRPr="00D13A89">
        <w:rPr>
          <w:i/>
          <w:sz w:val="20"/>
          <w:szCs w:val="20"/>
          <w:lang w:val="en-US"/>
        </w:rPr>
        <w:t xml:space="preserve"> method</w:t>
      </w:r>
      <w:r>
        <w:rPr>
          <w:i/>
          <w:sz w:val="20"/>
          <w:szCs w:val="20"/>
          <w:lang w:val="en-US"/>
        </w:rPr>
        <w:t xml:space="preserve"> is to</w:t>
      </w:r>
      <w:r w:rsidRPr="00D13A89">
        <w:rPr>
          <w:i/>
          <w:sz w:val="20"/>
          <w:szCs w:val="20"/>
          <w:lang w:val="en-US"/>
        </w:rPr>
        <w:t xml:space="preserve"> select</w:t>
      </w:r>
      <w:r w:rsidRPr="00423C59">
        <w:rPr>
          <w:sz w:val="20"/>
          <w:szCs w:val="20"/>
          <w:lang w:val="en-US"/>
        </w:rPr>
        <w:t xml:space="preserve"> the item to copy and </w:t>
      </w:r>
      <w:r w:rsidRPr="00D13A89">
        <w:rPr>
          <w:i/>
          <w:sz w:val="20"/>
          <w:szCs w:val="20"/>
          <w:lang w:val="en-US"/>
        </w:rPr>
        <w:t>click</w:t>
      </w:r>
      <w:r w:rsidRPr="00423C59">
        <w:rPr>
          <w:sz w:val="20"/>
          <w:szCs w:val="20"/>
          <w:lang w:val="en-US"/>
        </w:rPr>
        <w:t xml:space="preserve"> </w:t>
      </w:r>
      <w:proofErr w:type="spellStart"/>
      <w:r w:rsidRPr="00423C59">
        <w:rPr>
          <w:sz w:val="20"/>
          <w:szCs w:val="20"/>
          <w:lang w:val="en-US"/>
        </w:rPr>
        <w:t>Ctrl+C</w:t>
      </w:r>
      <w:proofErr w:type="spellEnd"/>
      <w:r>
        <w:rPr>
          <w:sz w:val="20"/>
          <w:szCs w:val="20"/>
          <w:lang w:val="en-US"/>
        </w:rPr>
        <w:t xml:space="preserve"> on your keyboard</w:t>
      </w:r>
      <w:r w:rsidRPr="00423C59">
        <w:rPr>
          <w:sz w:val="20"/>
          <w:szCs w:val="20"/>
          <w:lang w:val="en-US"/>
        </w:rPr>
        <w:t xml:space="preserve">, then </w:t>
      </w:r>
      <w:r w:rsidRPr="00D13A89">
        <w:rPr>
          <w:i/>
          <w:sz w:val="20"/>
          <w:szCs w:val="20"/>
          <w:lang w:val="en-US"/>
        </w:rPr>
        <w:t>click</w:t>
      </w:r>
      <w:r w:rsidRPr="00423C59">
        <w:rPr>
          <w:sz w:val="20"/>
          <w:szCs w:val="20"/>
          <w:lang w:val="en-US"/>
        </w:rPr>
        <w:t xml:space="preserve"> </w:t>
      </w:r>
      <w:proofErr w:type="spellStart"/>
      <w:r w:rsidRPr="00423C59">
        <w:rPr>
          <w:sz w:val="20"/>
          <w:szCs w:val="20"/>
          <w:lang w:val="en-US"/>
        </w:rPr>
        <w:t>Ctrl+V</w:t>
      </w:r>
      <w:proofErr w:type="spellEnd"/>
      <w:r>
        <w:rPr>
          <w:sz w:val="20"/>
          <w:szCs w:val="20"/>
          <w:lang w:val="en-US"/>
        </w:rPr>
        <w:t xml:space="preserve"> on your keyboard to paste it</w:t>
      </w:r>
      <w:r w:rsidRPr="00423C59">
        <w:rPr>
          <w:sz w:val="20"/>
          <w:szCs w:val="20"/>
          <w:lang w:val="en-US"/>
        </w:rPr>
        <w:t xml:space="preserve">. </w:t>
      </w:r>
    </w:p>
    <w:p w14:paraId="649A4333" w14:textId="77777777" w:rsidR="00056511" w:rsidRDefault="00056511" w:rsidP="00E962B1">
      <w:pPr>
        <w:rPr>
          <w:lang w:val="en-US"/>
        </w:rPr>
      </w:pPr>
    </w:p>
    <w:p w14:paraId="649A4334" w14:textId="77777777" w:rsidR="007C6A33" w:rsidRPr="00E44210" w:rsidRDefault="007C6A33" w:rsidP="00E962B1">
      <w:pPr>
        <w:rPr>
          <w:rStyle w:val="Heading4Char"/>
          <w:sz w:val="22"/>
        </w:rPr>
      </w:pPr>
      <w:r w:rsidRPr="00E44210">
        <w:rPr>
          <w:rStyle w:val="Heading4Char"/>
          <w:sz w:val="22"/>
        </w:rPr>
        <w:t>Viewing the Report</w:t>
      </w:r>
    </w:p>
    <w:p w14:paraId="649A4335" w14:textId="77777777" w:rsidR="003D37BD" w:rsidRDefault="000723D4" w:rsidP="00E962B1">
      <w:pPr>
        <w:rPr>
          <w:lang w:val="en-US"/>
        </w:rPr>
      </w:pPr>
      <w:r>
        <w:rPr>
          <w:lang w:val="en-US"/>
        </w:rPr>
        <w:t>Open</w:t>
      </w:r>
      <w:r w:rsidR="00311848">
        <w:rPr>
          <w:lang w:val="en-US"/>
        </w:rPr>
        <w:t xml:space="preserve"> </w:t>
      </w:r>
      <w:r>
        <w:rPr>
          <w:lang w:val="en-US"/>
        </w:rPr>
        <w:t xml:space="preserve">the </w:t>
      </w:r>
      <w:r w:rsidR="00311848">
        <w:rPr>
          <w:lang w:val="en-US"/>
        </w:rPr>
        <w:t xml:space="preserve">original </w:t>
      </w:r>
      <w:r w:rsidR="009A47E5">
        <w:rPr>
          <w:lang w:val="en-US"/>
        </w:rPr>
        <w:t xml:space="preserve">CSV </w:t>
      </w:r>
      <w:r w:rsidR="00311848">
        <w:rPr>
          <w:lang w:val="en-US"/>
        </w:rPr>
        <w:t xml:space="preserve">file in Notepad </w:t>
      </w:r>
      <w:r>
        <w:rPr>
          <w:lang w:val="en-US"/>
        </w:rPr>
        <w:t xml:space="preserve">to view the </w:t>
      </w:r>
      <w:r w:rsidR="00423C59">
        <w:rPr>
          <w:lang w:val="en-US"/>
        </w:rPr>
        <w:t xml:space="preserve">report </w:t>
      </w:r>
      <w:r w:rsidR="007C6A33">
        <w:rPr>
          <w:lang w:val="en-US"/>
        </w:rPr>
        <w:t xml:space="preserve">in the </w:t>
      </w:r>
      <w:r>
        <w:rPr>
          <w:lang w:val="en-US"/>
        </w:rPr>
        <w:t>format</w:t>
      </w:r>
      <w:r w:rsidR="00423C59">
        <w:rPr>
          <w:lang w:val="en-US"/>
        </w:rPr>
        <w:t xml:space="preserve"> required by the Portal</w:t>
      </w:r>
      <w:r>
        <w:rPr>
          <w:lang w:val="en-US"/>
        </w:rPr>
        <w:t xml:space="preserve">. </w:t>
      </w:r>
    </w:p>
    <w:p w14:paraId="649A4336" w14:textId="77777777" w:rsidR="00056511" w:rsidRDefault="003D37BD" w:rsidP="003D37BD">
      <w:pPr>
        <w:pStyle w:val="Note"/>
      </w:pPr>
      <w:r w:rsidRPr="00595B82">
        <w:rPr>
          <w:b/>
          <w:color w:val="FF0000"/>
        </w:rPr>
        <w:t>NOTE</w:t>
      </w:r>
      <w:r w:rsidRPr="00595B82">
        <w:t xml:space="preserve"> </w:t>
      </w:r>
    </w:p>
    <w:p w14:paraId="649A4337" w14:textId="77777777" w:rsidR="00056511" w:rsidRPr="00E44210" w:rsidRDefault="003D37BD" w:rsidP="003D37BD">
      <w:pPr>
        <w:pStyle w:val="Note"/>
      </w:pPr>
      <w:r w:rsidRPr="00E44210">
        <w:rPr>
          <w:lang w:val="en-US"/>
        </w:rPr>
        <w:t xml:space="preserve">To open the file in Notepad </w:t>
      </w:r>
      <w:r w:rsidRPr="00E44210">
        <w:rPr>
          <w:i/>
          <w:lang w:val="en-US"/>
        </w:rPr>
        <w:t>select</w:t>
      </w:r>
      <w:r w:rsidRPr="00E44210">
        <w:rPr>
          <w:lang w:val="en-US"/>
        </w:rPr>
        <w:t xml:space="preserve"> the </w:t>
      </w:r>
      <w:r w:rsidR="00423C59" w:rsidRPr="00E44210">
        <w:rPr>
          <w:lang w:val="en-US"/>
        </w:rPr>
        <w:t xml:space="preserve">file by holding down the </w:t>
      </w:r>
      <w:r w:rsidRPr="00E44210">
        <w:rPr>
          <w:lang w:val="en-US"/>
        </w:rPr>
        <w:t xml:space="preserve">right-mouse button (or the alternate mouse button if you're using the mouse with your left hand). </w:t>
      </w:r>
    </w:p>
    <w:p w14:paraId="649A4338" w14:textId="77777777" w:rsidR="003D37BD" w:rsidRPr="00056511" w:rsidRDefault="003D37BD" w:rsidP="003D37BD">
      <w:pPr>
        <w:pStyle w:val="Note"/>
        <w:rPr>
          <w:lang w:val="en-US"/>
        </w:rPr>
      </w:pPr>
      <w:r w:rsidRPr="00E44210">
        <w:rPr>
          <w:lang w:val="en-US"/>
        </w:rPr>
        <w:t xml:space="preserve">When the context menu appears, select </w:t>
      </w:r>
      <w:r w:rsidRPr="00E44210">
        <w:rPr>
          <w:b/>
          <w:lang w:val="en-US"/>
        </w:rPr>
        <w:t>Open with</w:t>
      </w:r>
      <w:r w:rsidRPr="00E44210">
        <w:rPr>
          <w:lang w:val="en-US"/>
        </w:rPr>
        <w:t xml:space="preserve"> and click </w:t>
      </w:r>
      <w:r w:rsidRPr="00E44210">
        <w:rPr>
          <w:b/>
          <w:lang w:val="en-US"/>
        </w:rPr>
        <w:t>Notepad</w:t>
      </w:r>
      <w:r w:rsidRPr="00E44210">
        <w:rPr>
          <w:lang w:val="en-US"/>
        </w:rPr>
        <w:t>.</w:t>
      </w:r>
      <w:r w:rsidRPr="00056511">
        <w:rPr>
          <w:lang w:val="en-US"/>
        </w:rPr>
        <w:t xml:space="preserve"> </w:t>
      </w:r>
    </w:p>
    <w:p w14:paraId="649A4339" w14:textId="77777777" w:rsidR="00423C59" w:rsidRDefault="00423C59" w:rsidP="003D37BD">
      <w:pPr>
        <w:jc w:val="center"/>
        <w:rPr>
          <w:lang w:val="en-US"/>
        </w:rPr>
      </w:pPr>
      <w:r>
        <w:rPr>
          <w:noProof/>
          <w:lang w:eastAsia="en-AU"/>
        </w:rPr>
        <w:lastRenderedPageBreak/>
        <w:drawing>
          <wp:inline distT="0" distB="0" distL="0" distR="0" wp14:anchorId="649A439D" wp14:editId="649A439E">
            <wp:extent cx="3258872" cy="2334714"/>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79723" cy="2349652"/>
                    </a:xfrm>
                    <a:prstGeom prst="rect">
                      <a:avLst/>
                    </a:prstGeom>
                  </pic:spPr>
                </pic:pic>
              </a:graphicData>
            </a:graphic>
          </wp:inline>
        </w:drawing>
      </w:r>
    </w:p>
    <w:p w14:paraId="649A433B" w14:textId="77777777" w:rsidR="007C6A33" w:rsidRPr="00E44210" w:rsidRDefault="007C6A33" w:rsidP="00423C59">
      <w:pPr>
        <w:rPr>
          <w:rStyle w:val="Heading4Char"/>
          <w:color w:val="000000" w:themeColor="text1"/>
          <w:sz w:val="22"/>
        </w:rPr>
      </w:pPr>
      <w:r w:rsidRPr="00E44210">
        <w:rPr>
          <w:rStyle w:val="Heading4Char"/>
          <w:color w:val="000000" w:themeColor="text1"/>
          <w:sz w:val="22"/>
        </w:rPr>
        <w:t>Notepad view</w:t>
      </w:r>
    </w:p>
    <w:p w14:paraId="649A433C" w14:textId="77777777" w:rsidR="00423C59" w:rsidRDefault="00423C59" w:rsidP="00423C59">
      <w:pPr>
        <w:rPr>
          <w:lang w:val="en-US"/>
        </w:rPr>
      </w:pPr>
      <w:r>
        <w:rPr>
          <w:noProof/>
          <w:lang w:eastAsia="en-AU"/>
        </w:rPr>
        <w:drawing>
          <wp:inline distT="0" distB="0" distL="0" distR="0" wp14:anchorId="649A439F" wp14:editId="649A43A0">
            <wp:extent cx="5941060" cy="24968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060" cy="2496820"/>
                    </a:xfrm>
                    <a:prstGeom prst="rect">
                      <a:avLst/>
                    </a:prstGeom>
                  </pic:spPr>
                </pic:pic>
              </a:graphicData>
            </a:graphic>
          </wp:inline>
        </w:drawing>
      </w:r>
    </w:p>
    <w:p w14:paraId="649A433D" w14:textId="77777777" w:rsidR="009A47E5" w:rsidRDefault="009A47E5" w:rsidP="009A47E5">
      <w:pPr>
        <w:pStyle w:val="Note"/>
        <w:rPr>
          <w:lang w:val="en-US"/>
        </w:rPr>
      </w:pPr>
      <w:r>
        <w:rPr>
          <w:b/>
          <w:color w:val="FF0000"/>
        </w:rPr>
        <w:t xml:space="preserve">IMPORTANT! </w:t>
      </w:r>
      <w:r>
        <w:rPr>
          <w:lang w:val="en-US"/>
        </w:rPr>
        <w:t xml:space="preserve">Notice that the formatting in the file requires double quotation marks </w:t>
      </w:r>
      <w:proofErr w:type="gramStart"/>
      <w:r>
        <w:rPr>
          <w:lang w:val="en-US"/>
        </w:rPr>
        <w:t>“ “</w:t>
      </w:r>
      <w:proofErr w:type="gramEnd"/>
      <w:r>
        <w:rPr>
          <w:lang w:val="en-US"/>
        </w:rPr>
        <w:t xml:space="preserve"> around every individual field and that every field is separated by a comma</w:t>
      </w:r>
      <w:r w:rsidRPr="00423C59">
        <w:rPr>
          <w:sz w:val="20"/>
          <w:szCs w:val="20"/>
          <w:lang w:val="en-US"/>
        </w:rPr>
        <w:t>.</w:t>
      </w:r>
      <w:r>
        <w:rPr>
          <w:lang w:val="en-US"/>
        </w:rPr>
        <w:t xml:space="preserve"> </w:t>
      </w:r>
    </w:p>
    <w:p w14:paraId="649A433F" w14:textId="77777777" w:rsidR="007C6A33" w:rsidRPr="00056511" w:rsidRDefault="007C6A33" w:rsidP="00E962B1">
      <w:pPr>
        <w:rPr>
          <w:b/>
          <w:lang w:val="en-US"/>
        </w:rPr>
      </w:pPr>
      <w:r w:rsidRPr="00E44210">
        <w:rPr>
          <w:rStyle w:val="Heading4Char"/>
          <w:color w:val="000000" w:themeColor="text1"/>
          <w:sz w:val="22"/>
        </w:rPr>
        <w:t xml:space="preserve">Excel view </w:t>
      </w:r>
    </w:p>
    <w:p w14:paraId="649A4340" w14:textId="77777777" w:rsidR="007C6A33" w:rsidRDefault="000723D4" w:rsidP="00E962B1">
      <w:pPr>
        <w:rPr>
          <w:lang w:val="en-US"/>
        </w:rPr>
      </w:pPr>
      <w:r w:rsidRPr="00E44210">
        <w:rPr>
          <w:i/>
          <w:lang w:val="en-US"/>
        </w:rPr>
        <w:t xml:space="preserve">Open </w:t>
      </w:r>
      <w:r>
        <w:rPr>
          <w:lang w:val="en-US"/>
        </w:rPr>
        <w:t xml:space="preserve">the </w:t>
      </w:r>
      <w:r w:rsidR="007C6A33">
        <w:rPr>
          <w:lang w:val="en-US"/>
        </w:rPr>
        <w:t>C</w:t>
      </w:r>
      <w:r>
        <w:rPr>
          <w:lang w:val="en-US"/>
        </w:rPr>
        <w:t xml:space="preserve">opy </w:t>
      </w:r>
      <w:r w:rsidR="003D37BD">
        <w:rPr>
          <w:lang w:val="en-US"/>
        </w:rPr>
        <w:t xml:space="preserve">file </w:t>
      </w:r>
      <w:r w:rsidR="007C6A33">
        <w:rPr>
          <w:lang w:val="en-US"/>
        </w:rPr>
        <w:t xml:space="preserve">by </w:t>
      </w:r>
      <w:r w:rsidR="007C6A33" w:rsidRPr="00E44210">
        <w:rPr>
          <w:i/>
          <w:lang w:val="en-US"/>
        </w:rPr>
        <w:t>double-clicking</w:t>
      </w:r>
      <w:r w:rsidR="007C6A33">
        <w:rPr>
          <w:lang w:val="en-US"/>
        </w:rPr>
        <w:t xml:space="preserve"> the filename</w:t>
      </w:r>
      <w:r w:rsidR="00056511">
        <w:rPr>
          <w:lang w:val="en-US"/>
        </w:rPr>
        <w:t>.</w:t>
      </w:r>
      <w:r w:rsidR="007C6A33">
        <w:rPr>
          <w:lang w:val="en-US"/>
        </w:rPr>
        <w:t xml:space="preserve"> </w:t>
      </w:r>
    </w:p>
    <w:p w14:paraId="649A4341" w14:textId="77777777" w:rsidR="000723D4" w:rsidRDefault="007C6A33" w:rsidP="00E962B1">
      <w:pPr>
        <w:rPr>
          <w:lang w:val="en-US"/>
        </w:rPr>
      </w:pPr>
      <w:r>
        <w:rPr>
          <w:lang w:val="en-US"/>
        </w:rPr>
        <w:t xml:space="preserve">The </w:t>
      </w:r>
      <w:r w:rsidR="000723D4">
        <w:rPr>
          <w:lang w:val="en-US"/>
        </w:rPr>
        <w:t xml:space="preserve">Excel </w:t>
      </w:r>
      <w:r w:rsidR="00056511">
        <w:rPr>
          <w:lang w:val="en-US"/>
        </w:rPr>
        <w:t xml:space="preserve">view </w:t>
      </w:r>
      <w:r>
        <w:rPr>
          <w:lang w:val="en-US"/>
        </w:rPr>
        <w:t xml:space="preserve">provides a </w:t>
      </w:r>
      <w:r w:rsidR="000723D4">
        <w:rPr>
          <w:lang w:val="en-US"/>
        </w:rPr>
        <w:t>more readable experience</w:t>
      </w:r>
      <w:r>
        <w:rPr>
          <w:lang w:val="en-US"/>
        </w:rPr>
        <w:t xml:space="preserve"> but obscures the formatting</w:t>
      </w:r>
      <w:r w:rsidR="000723D4">
        <w:rPr>
          <w:lang w:val="en-US"/>
        </w:rPr>
        <w:t>.</w:t>
      </w:r>
      <w:r>
        <w:rPr>
          <w:lang w:val="en-US"/>
        </w:rPr>
        <w:t xml:space="preserve">  </w:t>
      </w:r>
      <w:r w:rsidR="000723D4">
        <w:rPr>
          <w:lang w:val="en-US"/>
        </w:rPr>
        <w:t xml:space="preserve"> </w:t>
      </w:r>
    </w:p>
    <w:p w14:paraId="649A4342" w14:textId="77777777" w:rsidR="005A1B1F" w:rsidRDefault="005A1B1F" w:rsidP="00E962B1">
      <w:pPr>
        <w:rPr>
          <w:lang w:val="en-US"/>
        </w:rPr>
      </w:pPr>
      <w:r>
        <w:rPr>
          <w:noProof/>
          <w:lang w:eastAsia="en-AU"/>
        </w:rPr>
        <w:drawing>
          <wp:inline distT="0" distB="0" distL="0" distR="0" wp14:anchorId="649A43A1" wp14:editId="649A43A2">
            <wp:extent cx="5941060" cy="24447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2444750"/>
                    </a:xfrm>
                    <a:prstGeom prst="rect">
                      <a:avLst/>
                    </a:prstGeom>
                  </pic:spPr>
                </pic:pic>
              </a:graphicData>
            </a:graphic>
          </wp:inline>
        </w:drawing>
      </w:r>
    </w:p>
    <w:p w14:paraId="649A4343" w14:textId="77777777" w:rsidR="007C6A33" w:rsidRPr="005221CC" w:rsidRDefault="007C6A33" w:rsidP="007C6A33">
      <w:pPr>
        <w:pStyle w:val="Note"/>
      </w:pPr>
      <w:r w:rsidRPr="00595B82">
        <w:rPr>
          <w:b/>
          <w:color w:val="FF0000"/>
        </w:rPr>
        <w:lastRenderedPageBreak/>
        <w:t>NOTE</w:t>
      </w:r>
      <w:r w:rsidRPr="00595B82">
        <w:t xml:space="preserve"> </w:t>
      </w:r>
      <w:r>
        <w:rPr>
          <w:lang w:val="en-US"/>
        </w:rPr>
        <w:t xml:space="preserve">If the Copy file opened in Excel is subsequently </w:t>
      </w:r>
      <w:r w:rsidR="009A47E5">
        <w:rPr>
          <w:lang w:val="en-US"/>
        </w:rPr>
        <w:t>s</w:t>
      </w:r>
      <w:r>
        <w:rPr>
          <w:lang w:val="en-US"/>
        </w:rPr>
        <w:t xml:space="preserve">aved, the prerequisite formatting will be removed and the file will no longer meet the validation rules of the Portal. Only the file that is in the original format </w:t>
      </w:r>
      <w:r w:rsidR="009A47E5">
        <w:rPr>
          <w:lang w:val="en-US"/>
        </w:rPr>
        <w:t xml:space="preserve">will </w:t>
      </w:r>
      <w:r>
        <w:rPr>
          <w:lang w:val="en-US"/>
        </w:rPr>
        <w:t>meet the Portal</w:t>
      </w:r>
      <w:r>
        <w:t xml:space="preserve"> requirements.</w:t>
      </w:r>
    </w:p>
    <w:p w14:paraId="649A4344" w14:textId="77777777" w:rsidR="00056511" w:rsidRDefault="00056511" w:rsidP="00E44210">
      <w:pPr>
        <w:keepLines w:val="0"/>
        <w:spacing w:before="0" w:after="0" w:line="240" w:lineRule="auto"/>
        <w:rPr>
          <w:rFonts w:cs="Arial"/>
          <w:b/>
          <w:lang w:val="en-US"/>
        </w:rPr>
      </w:pPr>
    </w:p>
    <w:p w14:paraId="649A4345" w14:textId="77777777" w:rsidR="0039591E" w:rsidRPr="00E44210" w:rsidRDefault="009A47E5" w:rsidP="00E44210">
      <w:pPr>
        <w:rPr>
          <w:rStyle w:val="Heading4Char"/>
          <w:sz w:val="22"/>
        </w:rPr>
      </w:pPr>
      <w:r w:rsidRPr="00E44210">
        <w:rPr>
          <w:rStyle w:val="Heading4Char"/>
          <w:sz w:val="22"/>
        </w:rPr>
        <w:t>E</w:t>
      </w:r>
      <w:r w:rsidR="007C6A33" w:rsidRPr="00E44210">
        <w:rPr>
          <w:rStyle w:val="Heading4Char"/>
          <w:sz w:val="22"/>
        </w:rPr>
        <w:t xml:space="preserve">xample </w:t>
      </w:r>
      <w:r w:rsidRPr="00E44210">
        <w:rPr>
          <w:rStyle w:val="Heading4Char"/>
          <w:sz w:val="22"/>
        </w:rPr>
        <w:t xml:space="preserve">of the CSV </w:t>
      </w:r>
      <w:r w:rsidR="007C6A33" w:rsidRPr="00E44210">
        <w:rPr>
          <w:rStyle w:val="Heading4Char"/>
          <w:sz w:val="22"/>
        </w:rPr>
        <w:t>KPI Report</w:t>
      </w:r>
    </w:p>
    <w:p w14:paraId="649A4346" w14:textId="77777777" w:rsidR="007C6A33" w:rsidRPr="00CB3C93" w:rsidRDefault="007C6A33" w:rsidP="0039591E">
      <w:pPr>
        <w:spacing w:before="120"/>
        <w:rPr>
          <w:rFonts w:cs="Arial"/>
          <w:b/>
          <w:lang w:val="en-US"/>
        </w:rPr>
      </w:pPr>
      <w:r>
        <w:rPr>
          <w:rFonts w:cs="Arial"/>
          <w:b/>
          <w:lang w:val="en-US"/>
        </w:rPr>
        <w:t>Notepad view</w:t>
      </w:r>
    </w:p>
    <w:p w14:paraId="649A4347" w14:textId="4D2000AF" w:rsidR="005A1B1F" w:rsidRDefault="00D96E9D" w:rsidP="0039591E">
      <w:pPr>
        <w:spacing w:before="120"/>
        <w:rPr>
          <w:rFonts w:cs="Arial"/>
          <w:lang w:val="en-US"/>
        </w:rPr>
      </w:pPr>
      <w:r>
        <w:rPr>
          <w:noProof/>
          <w:lang w:eastAsia="en-AU"/>
        </w:rPr>
        <w:drawing>
          <wp:inline distT="0" distB="0" distL="0" distR="0" wp14:anchorId="5FC71D87" wp14:editId="7BBC610C">
            <wp:extent cx="5941060" cy="2965450"/>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1060" cy="2965450"/>
                    </a:xfrm>
                    <a:prstGeom prst="rect">
                      <a:avLst/>
                    </a:prstGeom>
                  </pic:spPr>
                </pic:pic>
              </a:graphicData>
            </a:graphic>
          </wp:inline>
        </w:drawing>
      </w:r>
    </w:p>
    <w:p w14:paraId="649A4348" w14:textId="77777777" w:rsidR="009A47E5" w:rsidRDefault="009A47E5" w:rsidP="009A47E5">
      <w:pPr>
        <w:pStyle w:val="Note"/>
        <w:rPr>
          <w:lang w:val="en-US"/>
        </w:rPr>
      </w:pPr>
      <w:r>
        <w:rPr>
          <w:b/>
          <w:color w:val="FF0000"/>
        </w:rPr>
        <w:t xml:space="preserve">IMPORTANT! </w:t>
      </w:r>
      <w:r>
        <w:rPr>
          <w:lang w:val="en-US"/>
        </w:rPr>
        <w:t xml:space="preserve">Notice that the formatting in the file requires double quotation marks </w:t>
      </w:r>
      <w:proofErr w:type="gramStart"/>
      <w:r>
        <w:rPr>
          <w:lang w:val="en-US"/>
        </w:rPr>
        <w:t>“ “</w:t>
      </w:r>
      <w:proofErr w:type="gramEnd"/>
      <w:r>
        <w:rPr>
          <w:lang w:val="en-US"/>
        </w:rPr>
        <w:t xml:space="preserve"> around every individual field and that every field is separated by a comma</w:t>
      </w:r>
      <w:r w:rsidRPr="00423C59">
        <w:rPr>
          <w:sz w:val="20"/>
          <w:szCs w:val="20"/>
          <w:lang w:val="en-US"/>
        </w:rPr>
        <w:t>.</w:t>
      </w:r>
      <w:r>
        <w:rPr>
          <w:lang w:val="en-US"/>
        </w:rPr>
        <w:t xml:space="preserve"> </w:t>
      </w:r>
    </w:p>
    <w:p w14:paraId="649A4352" w14:textId="77777777" w:rsidR="000723D4" w:rsidRPr="007E24FF" w:rsidRDefault="007C6A33" w:rsidP="0039591E">
      <w:pPr>
        <w:spacing w:before="120"/>
        <w:rPr>
          <w:rFonts w:cs="Arial"/>
          <w:b/>
          <w:lang w:val="en-US"/>
        </w:rPr>
      </w:pPr>
      <w:r>
        <w:rPr>
          <w:rFonts w:cs="Arial"/>
          <w:b/>
          <w:lang w:val="en-US"/>
        </w:rPr>
        <w:t>Excel view</w:t>
      </w:r>
    </w:p>
    <w:p w14:paraId="649A4353" w14:textId="025DBB54" w:rsidR="000723D4" w:rsidRDefault="00DE065F" w:rsidP="00D96E9D">
      <w:pPr>
        <w:spacing w:before="120"/>
        <w:rPr>
          <w:rFonts w:cs="Arial"/>
          <w:lang w:val="en-US"/>
        </w:rPr>
      </w:pPr>
      <w:r>
        <w:rPr>
          <w:noProof/>
          <w:lang w:eastAsia="en-AU"/>
        </w:rPr>
        <w:drawing>
          <wp:inline distT="0" distB="0" distL="0" distR="0" wp14:anchorId="60E83026" wp14:editId="4BE6BEF5">
            <wp:extent cx="5941060" cy="2851150"/>
            <wp:effectExtent l="0" t="0" r="254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060" cy="2851150"/>
                    </a:xfrm>
                    <a:prstGeom prst="rect">
                      <a:avLst/>
                    </a:prstGeom>
                  </pic:spPr>
                </pic:pic>
              </a:graphicData>
            </a:graphic>
          </wp:inline>
        </w:drawing>
      </w:r>
    </w:p>
    <w:p w14:paraId="649A4354" w14:textId="77777777" w:rsidR="00897ACA" w:rsidRDefault="00897ACA" w:rsidP="00897ACA">
      <w:pPr>
        <w:rPr>
          <w:lang w:val="en-US"/>
        </w:rPr>
      </w:pPr>
    </w:p>
    <w:p w14:paraId="649A4355" w14:textId="77777777" w:rsidR="00897ACA" w:rsidRDefault="00897ACA" w:rsidP="00897ACA">
      <w:pPr>
        <w:rPr>
          <w:lang w:val="en-US"/>
        </w:rPr>
      </w:pPr>
    </w:p>
    <w:p w14:paraId="649A4356" w14:textId="77777777" w:rsidR="007E24FF" w:rsidRPr="0001133B" w:rsidRDefault="007E24FF" w:rsidP="0039591E">
      <w:pPr>
        <w:spacing w:before="120"/>
        <w:rPr>
          <w:rFonts w:cs="Arial"/>
          <w:lang w:val="en-US"/>
        </w:rPr>
      </w:pPr>
    </w:p>
    <w:sectPr w:rsidR="007E24FF" w:rsidRPr="0001133B" w:rsidSect="004E1579">
      <w:headerReference w:type="default" r:id="rId51"/>
      <w:footerReference w:type="default" r:id="rId52"/>
      <w:headerReference w:type="first" r:id="rId53"/>
      <w:footerReference w:type="first" r:id="rId54"/>
      <w:pgSz w:w="11900" w:h="16840"/>
      <w:pgMar w:top="851" w:right="1268" w:bottom="1276" w:left="1276"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40695" w14:textId="77777777" w:rsidR="00E914E5" w:rsidRDefault="00E914E5" w:rsidP="00331BDA">
      <w:r>
        <w:separator/>
      </w:r>
    </w:p>
  </w:endnote>
  <w:endnote w:type="continuationSeparator" w:id="0">
    <w:p w14:paraId="43214C0F" w14:textId="77777777" w:rsidR="00E914E5" w:rsidRDefault="00E914E5" w:rsidP="00331BDA">
      <w:r>
        <w:continuationSeparator/>
      </w:r>
    </w:p>
  </w:endnote>
  <w:endnote w:type="continuationNotice" w:id="1">
    <w:p w14:paraId="2BE6A56B" w14:textId="77777777" w:rsidR="00E914E5" w:rsidRDefault="00E914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 Pro">
    <w:charset w:val="00"/>
    <w:family w:val="auto"/>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A43AF" w14:textId="77777777" w:rsidR="00D96E9D" w:rsidRDefault="00D96E9D" w:rsidP="00120473">
    <w:pPr>
      <w:pStyle w:val="Caption"/>
    </w:pPr>
    <w:r>
      <w:rPr>
        <w:noProof/>
        <w:lang w:eastAsia="en-AU"/>
      </w:rPr>
      <mc:AlternateContent>
        <mc:Choice Requires="wps">
          <w:drawing>
            <wp:anchor distT="0" distB="0" distL="114300" distR="114300" simplePos="0" relativeHeight="251658240" behindDoc="0" locked="0" layoutInCell="1" allowOverlap="1" wp14:anchorId="649A43B5" wp14:editId="649A43B6">
              <wp:simplePos x="0" y="0"/>
              <wp:positionH relativeFrom="column">
                <wp:posOffset>4666615</wp:posOffset>
              </wp:positionH>
              <wp:positionV relativeFrom="paragraph">
                <wp:posOffset>-8255</wp:posOffset>
              </wp:positionV>
              <wp:extent cx="1464945" cy="266700"/>
              <wp:effectExtent l="0" t="0" r="0" b="1270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667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color w:val="FFFFFF" w:themeColor="background1"/>
                              <w:sz w:val="16"/>
                            </w:rPr>
                            <w:id w:val="-310099566"/>
                            <w:docPartObj>
                              <w:docPartGallery w:val="Page Numbers (Top of Page)"/>
                              <w:docPartUnique/>
                            </w:docPartObj>
                          </w:sdtPr>
                          <w:sdtContent>
                            <w:p w14:paraId="649A43BF" w14:textId="2AE18E58" w:rsidR="00D96E9D" w:rsidRPr="00DD4D23" w:rsidRDefault="00D96E9D" w:rsidP="00DD4D23">
                              <w:pPr>
                                <w:jc w:val="right"/>
                                <w:rPr>
                                  <w:color w:val="FFFFFF" w:themeColor="background1"/>
                                  <w:sz w:val="16"/>
                                </w:rPr>
                              </w:pPr>
                              <w:r w:rsidRPr="00DD4D23">
                                <w:rPr>
                                  <w:color w:val="FFFFFF" w:themeColor="background1"/>
                                  <w:sz w:val="16"/>
                                </w:rPr>
                                <w:t xml:space="preserve">Page </w:t>
                              </w:r>
                              <w:r w:rsidRPr="00DD4D23">
                                <w:rPr>
                                  <w:color w:val="FFFFFF" w:themeColor="background1"/>
                                  <w:sz w:val="16"/>
                                </w:rPr>
                                <w:fldChar w:fldCharType="begin"/>
                              </w:r>
                              <w:r w:rsidRPr="00DD4D23">
                                <w:rPr>
                                  <w:color w:val="FFFFFF" w:themeColor="background1"/>
                                  <w:sz w:val="16"/>
                                </w:rPr>
                                <w:instrText xml:space="preserve"> PAGE </w:instrText>
                              </w:r>
                              <w:r w:rsidRPr="00DD4D23">
                                <w:rPr>
                                  <w:color w:val="FFFFFF" w:themeColor="background1"/>
                                  <w:sz w:val="16"/>
                                </w:rPr>
                                <w:fldChar w:fldCharType="separate"/>
                              </w:r>
                              <w:r w:rsidR="00A81F4C">
                                <w:rPr>
                                  <w:noProof/>
                                  <w:color w:val="FFFFFF" w:themeColor="background1"/>
                                  <w:sz w:val="16"/>
                                </w:rPr>
                                <w:t>22</w:t>
                              </w:r>
                              <w:r w:rsidRPr="00DD4D23">
                                <w:rPr>
                                  <w:color w:val="FFFFFF" w:themeColor="background1"/>
                                  <w:sz w:val="16"/>
                                </w:rPr>
                                <w:fldChar w:fldCharType="end"/>
                              </w:r>
                              <w:r w:rsidRPr="00DD4D23">
                                <w:rPr>
                                  <w:color w:val="FFFFFF" w:themeColor="background1"/>
                                  <w:sz w:val="16"/>
                                </w:rPr>
                                <w:t xml:space="preserve"> of </w:t>
                              </w:r>
                              <w:r>
                                <w:rPr>
                                  <w:color w:val="FFFFFF" w:themeColor="background1"/>
                                  <w:sz w:val="16"/>
                                </w:rPr>
                                <w:fldChar w:fldCharType="begin"/>
                              </w:r>
                              <w:r>
                                <w:rPr>
                                  <w:color w:val="FFFFFF" w:themeColor="background1"/>
                                  <w:sz w:val="16"/>
                                </w:rPr>
                                <w:instrText xml:space="preserve"> NUMPAGES  </w:instrText>
                              </w:r>
                              <w:r>
                                <w:rPr>
                                  <w:color w:val="FFFFFF" w:themeColor="background1"/>
                                  <w:sz w:val="16"/>
                                </w:rPr>
                                <w:fldChar w:fldCharType="separate"/>
                              </w:r>
                              <w:r w:rsidR="00A81F4C">
                                <w:rPr>
                                  <w:noProof/>
                                  <w:color w:val="FFFFFF" w:themeColor="background1"/>
                                  <w:sz w:val="16"/>
                                </w:rPr>
                                <w:t>24</w:t>
                              </w:r>
                              <w:r>
                                <w:rPr>
                                  <w:color w:val="FFFFFF" w:themeColor="background1"/>
                                  <w:sz w:val="16"/>
                                </w:rPr>
                                <w:fldChar w:fldCharType="end"/>
                              </w:r>
                              <w:r>
                                <w:rPr>
                                  <w:color w:val="FFFFFF" w:themeColor="background1"/>
                                  <w:sz w:val="16"/>
                                </w:rPr>
                                <w:t xml:space="preserve"> </w:t>
                              </w:r>
                            </w:p>
                          </w:sdtContent>
                        </w:sdt>
                        <w:p w14:paraId="649A43C0" w14:textId="77777777" w:rsidR="00D96E9D" w:rsidRDefault="00D96E9D"/>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9A43B5" id="_x0000_t202" coordsize="21600,21600" o:spt="202" path="m,l,21600r21600,l21600,xe">
              <v:stroke joinstyle="miter"/>
              <v:path gradientshapeok="t" o:connecttype="rect"/>
            </v:shapetype>
            <v:shape id="Text Box 3" o:spid="_x0000_s1026" type="#_x0000_t202" style="position:absolute;margin-left:367.45pt;margin-top:-.65pt;width:115.3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" filled="f" stroked="f">
              <v:textbox inset=",0">
                <w:txbxContent>
                  <w:sdt>
                    <w:sdtPr>
                      <w:rPr>
                        <w:color w:val="FFFFFF" w:themeColor="background1"/>
                        <w:sz w:val="16"/>
                      </w:rPr>
                      <w:id w:val="-310099566"/>
                      <w:docPartObj>
                        <w:docPartGallery w:val="Page Numbers (Top of Page)"/>
                        <w:docPartUnique/>
                      </w:docPartObj>
                    </w:sdtPr>
                    <w:sdtContent>
                      <w:p w14:paraId="649A43BF" w14:textId="2AE18E58" w:rsidR="00D96E9D" w:rsidRPr="00DD4D23" w:rsidRDefault="00D96E9D" w:rsidP="00DD4D23">
                        <w:pPr>
                          <w:jc w:val="right"/>
                          <w:rPr>
                            <w:color w:val="FFFFFF" w:themeColor="background1"/>
                            <w:sz w:val="16"/>
                          </w:rPr>
                        </w:pPr>
                        <w:r w:rsidRPr="00DD4D23">
                          <w:rPr>
                            <w:color w:val="FFFFFF" w:themeColor="background1"/>
                            <w:sz w:val="16"/>
                          </w:rPr>
                          <w:t xml:space="preserve">Page </w:t>
                        </w:r>
                        <w:r w:rsidRPr="00DD4D23">
                          <w:rPr>
                            <w:color w:val="FFFFFF" w:themeColor="background1"/>
                            <w:sz w:val="16"/>
                          </w:rPr>
                          <w:fldChar w:fldCharType="begin"/>
                        </w:r>
                        <w:r w:rsidRPr="00DD4D23">
                          <w:rPr>
                            <w:color w:val="FFFFFF" w:themeColor="background1"/>
                            <w:sz w:val="16"/>
                          </w:rPr>
                          <w:instrText xml:space="preserve"> PAGE </w:instrText>
                        </w:r>
                        <w:r w:rsidRPr="00DD4D23">
                          <w:rPr>
                            <w:color w:val="FFFFFF" w:themeColor="background1"/>
                            <w:sz w:val="16"/>
                          </w:rPr>
                          <w:fldChar w:fldCharType="separate"/>
                        </w:r>
                        <w:r w:rsidR="00A81F4C">
                          <w:rPr>
                            <w:noProof/>
                            <w:color w:val="FFFFFF" w:themeColor="background1"/>
                            <w:sz w:val="16"/>
                          </w:rPr>
                          <w:t>22</w:t>
                        </w:r>
                        <w:r w:rsidRPr="00DD4D23">
                          <w:rPr>
                            <w:color w:val="FFFFFF" w:themeColor="background1"/>
                            <w:sz w:val="16"/>
                          </w:rPr>
                          <w:fldChar w:fldCharType="end"/>
                        </w:r>
                        <w:r w:rsidRPr="00DD4D23">
                          <w:rPr>
                            <w:color w:val="FFFFFF" w:themeColor="background1"/>
                            <w:sz w:val="16"/>
                          </w:rPr>
                          <w:t xml:space="preserve"> of </w:t>
                        </w:r>
                        <w:r>
                          <w:rPr>
                            <w:color w:val="FFFFFF" w:themeColor="background1"/>
                            <w:sz w:val="16"/>
                          </w:rPr>
                          <w:fldChar w:fldCharType="begin"/>
                        </w:r>
                        <w:r>
                          <w:rPr>
                            <w:color w:val="FFFFFF" w:themeColor="background1"/>
                            <w:sz w:val="16"/>
                          </w:rPr>
                          <w:instrText xml:space="preserve"> NUMPAGES  </w:instrText>
                        </w:r>
                        <w:r>
                          <w:rPr>
                            <w:color w:val="FFFFFF" w:themeColor="background1"/>
                            <w:sz w:val="16"/>
                          </w:rPr>
                          <w:fldChar w:fldCharType="separate"/>
                        </w:r>
                        <w:r w:rsidR="00A81F4C">
                          <w:rPr>
                            <w:noProof/>
                            <w:color w:val="FFFFFF" w:themeColor="background1"/>
                            <w:sz w:val="16"/>
                          </w:rPr>
                          <w:t>24</w:t>
                        </w:r>
                        <w:r>
                          <w:rPr>
                            <w:color w:val="FFFFFF" w:themeColor="background1"/>
                            <w:sz w:val="16"/>
                          </w:rPr>
                          <w:fldChar w:fldCharType="end"/>
                        </w:r>
                        <w:r>
                          <w:rPr>
                            <w:color w:val="FFFFFF" w:themeColor="background1"/>
                            <w:sz w:val="16"/>
                          </w:rPr>
                          <w:t xml:space="preserve"> </w:t>
                        </w:r>
                      </w:p>
                    </w:sdtContent>
                  </w:sdt>
                  <w:p w14:paraId="649A43C0" w14:textId="77777777" w:rsidR="00D96E9D" w:rsidRDefault="00D96E9D"/>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A43B2" w14:textId="77777777" w:rsidR="00D96E9D" w:rsidRDefault="00D96E9D" w:rsidP="00EF700D">
    <w:pPr>
      <w:pStyle w:val="Caption"/>
    </w:pPr>
    <w:r>
      <w:rPr>
        <w:noProof/>
        <w:lang w:eastAsia="en-AU"/>
      </w:rPr>
      <mc:AlternateContent>
        <mc:Choice Requires="wps">
          <w:drawing>
            <wp:anchor distT="0" distB="0" distL="114300" distR="114300" simplePos="0" relativeHeight="251658245" behindDoc="0" locked="0" layoutInCell="1" allowOverlap="1" wp14:anchorId="649A43BB" wp14:editId="649A43BC">
              <wp:simplePos x="0" y="0"/>
              <wp:positionH relativeFrom="page">
                <wp:posOffset>5476240</wp:posOffset>
              </wp:positionH>
              <wp:positionV relativeFrom="page">
                <wp:posOffset>10016490</wp:posOffset>
              </wp:positionV>
              <wp:extent cx="1465200" cy="26640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200" cy="2664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color w:val="FFFFFF" w:themeColor="background1"/>
                              <w:sz w:val="16"/>
                            </w:rPr>
                            <w:id w:val="1433474523"/>
                            <w:docPartObj>
                              <w:docPartGallery w:val="Page Numbers (Top of Page)"/>
                              <w:docPartUnique/>
                            </w:docPartObj>
                          </w:sdtPr>
                          <w:sdtContent>
                            <w:p w14:paraId="649A43C1" w14:textId="2A1E80A4" w:rsidR="00D96E9D" w:rsidRPr="00DD4D23" w:rsidRDefault="00D96E9D" w:rsidP="004F51A0">
                              <w:pPr>
                                <w:jc w:val="right"/>
                                <w:rPr>
                                  <w:color w:val="FFFFFF" w:themeColor="background1"/>
                                  <w:sz w:val="16"/>
                                </w:rPr>
                              </w:pPr>
                              <w:r w:rsidRPr="00DD4D23">
                                <w:rPr>
                                  <w:color w:val="FFFFFF" w:themeColor="background1"/>
                                  <w:sz w:val="16"/>
                                </w:rPr>
                                <w:t xml:space="preserve">Page </w:t>
                              </w:r>
                              <w:r w:rsidRPr="00DD4D23">
                                <w:rPr>
                                  <w:color w:val="FFFFFF" w:themeColor="background1"/>
                                  <w:sz w:val="16"/>
                                </w:rPr>
                                <w:fldChar w:fldCharType="begin"/>
                              </w:r>
                              <w:r w:rsidRPr="00DD4D23">
                                <w:rPr>
                                  <w:color w:val="FFFFFF" w:themeColor="background1"/>
                                  <w:sz w:val="16"/>
                                </w:rPr>
                                <w:instrText xml:space="preserve"> PAGE </w:instrText>
                              </w:r>
                              <w:r w:rsidRPr="00DD4D23">
                                <w:rPr>
                                  <w:color w:val="FFFFFF" w:themeColor="background1"/>
                                  <w:sz w:val="16"/>
                                </w:rPr>
                                <w:fldChar w:fldCharType="separate"/>
                              </w:r>
                              <w:r w:rsidR="00A81F4C">
                                <w:rPr>
                                  <w:noProof/>
                                  <w:color w:val="FFFFFF" w:themeColor="background1"/>
                                  <w:sz w:val="16"/>
                                </w:rPr>
                                <w:t>1</w:t>
                              </w:r>
                              <w:r w:rsidRPr="00DD4D23">
                                <w:rPr>
                                  <w:color w:val="FFFFFF" w:themeColor="background1"/>
                                  <w:sz w:val="16"/>
                                </w:rPr>
                                <w:fldChar w:fldCharType="end"/>
                              </w:r>
                              <w:r w:rsidRPr="00DD4D23">
                                <w:rPr>
                                  <w:color w:val="FFFFFF" w:themeColor="background1"/>
                                  <w:sz w:val="16"/>
                                </w:rPr>
                                <w:t xml:space="preserve"> of </w:t>
                              </w:r>
                              <w:r w:rsidRPr="00DD4D23">
                                <w:rPr>
                                  <w:color w:val="FFFFFF" w:themeColor="background1"/>
                                  <w:sz w:val="16"/>
                                </w:rPr>
                                <w:fldChar w:fldCharType="begin"/>
                              </w:r>
                              <w:r w:rsidRPr="00DD4D23">
                                <w:rPr>
                                  <w:color w:val="FFFFFF" w:themeColor="background1"/>
                                  <w:sz w:val="16"/>
                                </w:rPr>
                                <w:instrText xml:space="preserve"> NUMPAGES  </w:instrText>
                              </w:r>
                              <w:r w:rsidRPr="00DD4D23">
                                <w:rPr>
                                  <w:color w:val="FFFFFF" w:themeColor="background1"/>
                                  <w:sz w:val="16"/>
                                </w:rPr>
                                <w:fldChar w:fldCharType="separate"/>
                              </w:r>
                              <w:r w:rsidR="00A81F4C">
                                <w:rPr>
                                  <w:noProof/>
                                  <w:color w:val="FFFFFF" w:themeColor="background1"/>
                                  <w:sz w:val="16"/>
                                </w:rPr>
                                <w:t>24</w:t>
                              </w:r>
                              <w:r w:rsidRPr="00DD4D23">
                                <w:rPr>
                                  <w:color w:val="FFFFFF" w:themeColor="background1"/>
                                  <w:sz w:val="16"/>
                                </w:rPr>
                                <w:fldChar w:fldCharType="end"/>
                              </w:r>
                              <w:r>
                                <w:rPr>
                                  <w:color w:val="FFFFFF" w:themeColor="background1"/>
                                  <w:sz w:val="16"/>
                                </w:rPr>
                                <w:t xml:space="preserve"> </w:t>
                              </w:r>
                            </w:p>
                          </w:sdtContent>
                        </w:sdt>
                        <w:p w14:paraId="649A43C2" w14:textId="77777777" w:rsidR="00D96E9D" w:rsidRDefault="00D96E9D" w:rsidP="004F51A0"/>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9A43BB" id="_x0000_t202" coordsize="21600,21600" o:spt="202" path="m,l,21600r21600,l21600,xe">
              <v:stroke joinstyle="miter"/>
              <v:path gradientshapeok="t" o:connecttype="rect"/>
            </v:shapetype>
            <v:shape id="_x0000_s1027" type="#_x0000_t202" style="position:absolute;margin-left:431.2pt;margin-top:788.7pt;width:115.35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" filled="f" stroked="f">
              <v:textbox inset=",0">
                <w:txbxContent>
                  <w:sdt>
                    <w:sdtPr>
                      <w:rPr>
                        <w:color w:val="FFFFFF" w:themeColor="background1"/>
                        <w:sz w:val="16"/>
                      </w:rPr>
                      <w:id w:val="1433474523"/>
                      <w:docPartObj>
                        <w:docPartGallery w:val="Page Numbers (Top of Page)"/>
                        <w:docPartUnique/>
                      </w:docPartObj>
                    </w:sdtPr>
                    <w:sdtContent>
                      <w:p w14:paraId="649A43C1" w14:textId="2A1E80A4" w:rsidR="00D96E9D" w:rsidRPr="00DD4D23" w:rsidRDefault="00D96E9D" w:rsidP="004F51A0">
                        <w:pPr>
                          <w:jc w:val="right"/>
                          <w:rPr>
                            <w:color w:val="FFFFFF" w:themeColor="background1"/>
                            <w:sz w:val="16"/>
                          </w:rPr>
                        </w:pPr>
                        <w:r w:rsidRPr="00DD4D23">
                          <w:rPr>
                            <w:color w:val="FFFFFF" w:themeColor="background1"/>
                            <w:sz w:val="16"/>
                          </w:rPr>
                          <w:t xml:space="preserve">Page </w:t>
                        </w:r>
                        <w:r w:rsidRPr="00DD4D23">
                          <w:rPr>
                            <w:color w:val="FFFFFF" w:themeColor="background1"/>
                            <w:sz w:val="16"/>
                          </w:rPr>
                          <w:fldChar w:fldCharType="begin"/>
                        </w:r>
                        <w:r w:rsidRPr="00DD4D23">
                          <w:rPr>
                            <w:color w:val="FFFFFF" w:themeColor="background1"/>
                            <w:sz w:val="16"/>
                          </w:rPr>
                          <w:instrText xml:space="preserve"> PAGE </w:instrText>
                        </w:r>
                        <w:r w:rsidRPr="00DD4D23">
                          <w:rPr>
                            <w:color w:val="FFFFFF" w:themeColor="background1"/>
                            <w:sz w:val="16"/>
                          </w:rPr>
                          <w:fldChar w:fldCharType="separate"/>
                        </w:r>
                        <w:r w:rsidR="00A81F4C">
                          <w:rPr>
                            <w:noProof/>
                            <w:color w:val="FFFFFF" w:themeColor="background1"/>
                            <w:sz w:val="16"/>
                          </w:rPr>
                          <w:t>1</w:t>
                        </w:r>
                        <w:r w:rsidRPr="00DD4D23">
                          <w:rPr>
                            <w:color w:val="FFFFFF" w:themeColor="background1"/>
                            <w:sz w:val="16"/>
                          </w:rPr>
                          <w:fldChar w:fldCharType="end"/>
                        </w:r>
                        <w:r w:rsidRPr="00DD4D23">
                          <w:rPr>
                            <w:color w:val="FFFFFF" w:themeColor="background1"/>
                            <w:sz w:val="16"/>
                          </w:rPr>
                          <w:t xml:space="preserve"> of </w:t>
                        </w:r>
                        <w:r w:rsidRPr="00DD4D23">
                          <w:rPr>
                            <w:color w:val="FFFFFF" w:themeColor="background1"/>
                            <w:sz w:val="16"/>
                          </w:rPr>
                          <w:fldChar w:fldCharType="begin"/>
                        </w:r>
                        <w:r w:rsidRPr="00DD4D23">
                          <w:rPr>
                            <w:color w:val="FFFFFF" w:themeColor="background1"/>
                            <w:sz w:val="16"/>
                          </w:rPr>
                          <w:instrText xml:space="preserve"> NUMPAGES  </w:instrText>
                        </w:r>
                        <w:r w:rsidRPr="00DD4D23">
                          <w:rPr>
                            <w:color w:val="FFFFFF" w:themeColor="background1"/>
                            <w:sz w:val="16"/>
                          </w:rPr>
                          <w:fldChar w:fldCharType="separate"/>
                        </w:r>
                        <w:r w:rsidR="00A81F4C">
                          <w:rPr>
                            <w:noProof/>
                            <w:color w:val="FFFFFF" w:themeColor="background1"/>
                            <w:sz w:val="16"/>
                          </w:rPr>
                          <w:t>24</w:t>
                        </w:r>
                        <w:r w:rsidRPr="00DD4D23">
                          <w:rPr>
                            <w:color w:val="FFFFFF" w:themeColor="background1"/>
                            <w:sz w:val="16"/>
                          </w:rPr>
                          <w:fldChar w:fldCharType="end"/>
                        </w:r>
                        <w:r>
                          <w:rPr>
                            <w:color w:val="FFFFFF" w:themeColor="background1"/>
                            <w:sz w:val="16"/>
                          </w:rPr>
                          <w:t xml:space="preserve"> </w:t>
                        </w:r>
                      </w:p>
                    </w:sdtContent>
                  </w:sdt>
                  <w:p w14:paraId="649A43C2" w14:textId="77777777" w:rsidR="00D96E9D" w:rsidRDefault="00D96E9D" w:rsidP="004F51A0"/>
                </w:txbxContent>
              </v:textbox>
              <w10:wrap anchorx="page" anchory="page"/>
            </v:shape>
          </w:pict>
        </mc:Fallback>
      </mc:AlternateContent>
    </w:r>
    <w:r>
      <w:rPr>
        <w:noProof/>
        <w:color w:val="808080" w:themeColor="background1" w:themeShade="80"/>
        <w:sz w:val="20"/>
        <w:szCs w:val="20"/>
        <w:lang w:eastAsia="en-AU"/>
      </w:rPr>
      <mc:AlternateContent>
        <mc:Choice Requires="wps">
          <w:drawing>
            <wp:anchor distT="0" distB="0" distL="114300" distR="114300" simplePos="0" relativeHeight="251658241" behindDoc="0" locked="0" layoutInCell="1" allowOverlap="1" wp14:anchorId="649A43BD" wp14:editId="649A43BE">
              <wp:simplePos x="0" y="0"/>
              <wp:positionH relativeFrom="column">
                <wp:posOffset>4819015</wp:posOffset>
              </wp:positionH>
              <wp:positionV relativeFrom="paragraph">
                <wp:posOffset>-5080</wp:posOffset>
              </wp:positionV>
              <wp:extent cx="1304925" cy="266700"/>
              <wp:effectExtent l="5715" t="0" r="0" b="508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color w:val="FFFFFF" w:themeColor="background1"/>
                              <w:sz w:val="16"/>
                            </w:rPr>
                            <w:id w:val="-998649983"/>
                            <w:docPartObj>
                              <w:docPartGallery w:val="Page Numbers (Top of Page)"/>
                              <w:docPartUnique/>
                            </w:docPartObj>
                          </w:sdtPr>
                          <w:sdtContent>
                            <w:p w14:paraId="649A43C3" w14:textId="6F39CFAB" w:rsidR="00D96E9D" w:rsidRPr="00DD4D23" w:rsidRDefault="00D96E9D" w:rsidP="00120473">
                              <w:pPr>
                                <w:jc w:val="right"/>
                                <w:rPr>
                                  <w:color w:val="FFFFFF" w:themeColor="background1"/>
                                  <w:sz w:val="16"/>
                                </w:rPr>
                              </w:pPr>
                              <w:r w:rsidRPr="00DD4D23">
                                <w:rPr>
                                  <w:color w:val="FFFFFF" w:themeColor="background1"/>
                                  <w:sz w:val="16"/>
                                </w:rPr>
                                <w:t xml:space="preserve">Page </w:t>
                              </w:r>
                              <w:r w:rsidRPr="00DD4D23">
                                <w:rPr>
                                  <w:color w:val="FFFFFF" w:themeColor="background1"/>
                                  <w:sz w:val="16"/>
                                </w:rPr>
                                <w:fldChar w:fldCharType="begin"/>
                              </w:r>
                              <w:r w:rsidRPr="00DD4D23">
                                <w:rPr>
                                  <w:color w:val="FFFFFF" w:themeColor="background1"/>
                                  <w:sz w:val="16"/>
                                </w:rPr>
                                <w:instrText xml:space="preserve"> PAGE </w:instrText>
                              </w:r>
                              <w:r w:rsidRPr="00DD4D23">
                                <w:rPr>
                                  <w:color w:val="FFFFFF" w:themeColor="background1"/>
                                  <w:sz w:val="16"/>
                                </w:rPr>
                                <w:fldChar w:fldCharType="separate"/>
                              </w:r>
                              <w:r w:rsidR="00A81F4C">
                                <w:rPr>
                                  <w:noProof/>
                                  <w:color w:val="FFFFFF" w:themeColor="background1"/>
                                  <w:sz w:val="16"/>
                                </w:rPr>
                                <w:t>1</w:t>
                              </w:r>
                              <w:r w:rsidRPr="00DD4D23">
                                <w:rPr>
                                  <w:color w:val="FFFFFF" w:themeColor="background1"/>
                                  <w:sz w:val="16"/>
                                </w:rPr>
                                <w:fldChar w:fldCharType="end"/>
                              </w:r>
                              <w:r w:rsidRPr="00DD4D23">
                                <w:rPr>
                                  <w:color w:val="FFFFFF" w:themeColor="background1"/>
                                  <w:sz w:val="16"/>
                                </w:rPr>
                                <w:t xml:space="preserve"> of </w:t>
                              </w:r>
                              <w:r w:rsidRPr="00DD4D23">
                                <w:rPr>
                                  <w:color w:val="FFFFFF" w:themeColor="background1"/>
                                  <w:sz w:val="16"/>
                                </w:rPr>
                                <w:fldChar w:fldCharType="begin"/>
                              </w:r>
                              <w:r w:rsidRPr="00DD4D23">
                                <w:rPr>
                                  <w:color w:val="FFFFFF" w:themeColor="background1"/>
                                  <w:sz w:val="16"/>
                                </w:rPr>
                                <w:instrText xml:space="preserve"> NUMPAGES  </w:instrText>
                              </w:r>
                              <w:r w:rsidRPr="00DD4D23">
                                <w:rPr>
                                  <w:color w:val="FFFFFF" w:themeColor="background1"/>
                                  <w:sz w:val="16"/>
                                </w:rPr>
                                <w:fldChar w:fldCharType="separate"/>
                              </w:r>
                              <w:r w:rsidR="00A81F4C">
                                <w:rPr>
                                  <w:noProof/>
                                  <w:color w:val="FFFFFF" w:themeColor="background1"/>
                                  <w:sz w:val="16"/>
                                </w:rPr>
                                <w:t>24</w:t>
                              </w:r>
                              <w:r w:rsidRPr="00DD4D23">
                                <w:rPr>
                                  <w:color w:val="FFFFFF" w:themeColor="background1"/>
                                  <w:sz w:val="16"/>
                                </w:rPr>
                                <w:fldChar w:fldCharType="end"/>
                              </w:r>
                              <w:r>
                                <w:rPr>
                                  <w:color w:val="FFFFFF" w:themeColor="background1"/>
                                  <w:sz w:val="16"/>
                                </w:rPr>
                                <w:t xml:space="preserve"> </w:t>
                              </w:r>
                            </w:p>
                          </w:sdtContent>
                        </w:sdt>
                        <w:p w14:paraId="649A43C4" w14:textId="77777777" w:rsidR="00D96E9D" w:rsidRDefault="00D96E9D" w:rsidP="00120473"/>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A43BD" id="Text Box 6" o:spid="_x0000_s1028" type="#_x0000_t202" style="position:absolute;margin-left:379.45pt;margin-top:-.4pt;width:102.75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" filled="f" stroked="f">
              <v:textbox inset=",0">
                <w:txbxContent>
                  <w:sdt>
                    <w:sdtPr>
                      <w:rPr>
                        <w:color w:val="FFFFFF" w:themeColor="background1"/>
                        <w:sz w:val="16"/>
                      </w:rPr>
                      <w:id w:val="-998649983"/>
                      <w:docPartObj>
                        <w:docPartGallery w:val="Page Numbers (Top of Page)"/>
                        <w:docPartUnique/>
                      </w:docPartObj>
                    </w:sdtPr>
                    <w:sdtContent>
                      <w:p w14:paraId="649A43C3" w14:textId="6F39CFAB" w:rsidR="00D96E9D" w:rsidRPr="00DD4D23" w:rsidRDefault="00D96E9D" w:rsidP="00120473">
                        <w:pPr>
                          <w:jc w:val="right"/>
                          <w:rPr>
                            <w:color w:val="FFFFFF" w:themeColor="background1"/>
                            <w:sz w:val="16"/>
                          </w:rPr>
                        </w:pPr>
                        <w:r w:rsidRPr="00DD4D23">
                          <w:rPr>
                            <w:color w:val="FFFFFF" w:themeColor="background1"/>
                            <w:sz w:val="16"/>
                          </w:rPr>
                          <w:t xml:space="preserve">Page </w:t>
                        </w:r>
                        <w:r w:rsidRPr="00DD4D23">
                          <w:rPr>
                            <w:color w:val="FFFFFF" w:themeColor="background1"/>
                            <w:sz w:val="16"/>
                          </w:rPr>
                          <w:fldChar w:fldCharType="begin"/>
                        </w:r>
                        <w:r w:rsidRPr="00DD4D23">
                          <w:rPr>
                            <w:color w:val="FFFFFF" w:themeColor="background1"/>
                            <w:sz w:val="16"/>
                          </w:rPr>
                          <w:instrText xml:space="preserve"> PAGE </w:instrText>
                        </w:r>
                        <w:r w:rsidRPr="00DD4D23">
                          <w:rPr>
                            <w:color w:val="FFFFFF" w:themeColor="background1"/>
                            <w:sz w:val="16"/>
                          </w:rPr>
                          <w:fldChar w:fldCharType="separate"/>
                        </w:r>
                        <w:r w:rsidR="00A81F4C">
                          <w:rPr>
                            <w:noProof/>
                            <w:color w:val="FFFFFF" w:themeColor="background1"/>
                            <w:sz w:val="16"/>
                          </w:rPr>
                          <w:t>1</w:t>
                        </w:r>
                        <w:r w:rsidRPr="00DD4D23">
                          <w:rPr>
                            <w:color w:val="FFFFFF" w:themeColor="background1"/>
                            <w:sz w:val="16"/>
                          </w:rPr>
                          <w:fldChar w:fldCharType="end"/>
                        </w:r>
                        <w:r w:rsidRPr="00DD4D23">
                          <w:rPr>
                            <w:color w:val="FFFFFF" w:themeColor="background1"/>
                            <w:sz w:val="16"/>
                          </w:rPr>
                          <w:t xml:space="preserve"> of </w:t>
                        </w:r>
                        <w:r w:rsidRPr="00DD4D23">
                          <w:rPr>
                            <w:color w:val="FFFFFF" w:themeColor="background1"/>
                            <w:sz w:val="16"/>
                          </w:rPr>
                          <w:fldChar w:fldCharType="begin"/>
                        </w:r>
                        <w:r w:rsidRPr="00DD4D23">
                          <w:rPr>
                            <w:color w:val="FFFFFF" w:themeColor="background1"/>
                            <w:sz w:val="16"/>
                          </w:rPr>
                          <w:instrText xml:space="preserve"> NUMPAGES  </w:instrText>
                        </w:r>
                        <w:r w:rsidRPr="00DD4D23">
                          <w:rPr>
                            <w:color w:val="FFFFFF" w:themeColor="background1"/>
                            <w:sz w:val="16"/>
                          </w:rPr>
                          <w:fldChar w:fldCharType="separate"/>
                        </w:r>
                        <w:r w:rsidR="00A81F4C">
                          <w:rPr>
                            <w:noProof/>
                            <w:color w:val="FFFFFF" w:themeColor="background1"/>
                            <w:sz w:val="16"/>
                          </w:rPr>
                          <w:t>24</w:t>
                        </w:r>
                        <w:r w:rsidRPr="00DD4D23">
                          <w:rPr>
                            <w:color w:val="FFFFFF" w:themeColor="background1"/>
                            <w:sz w:val="16"/>
                          </w:rPr>
                          <w:fldChar w:fldCharType="end"/>
                        </w:r>
                        <w:r>
                          <w:rPr>
                            <w:color w:val="FFFFFF" w:themeColor="background1"/>
                            <w:sz w:val="16"/>
                          </w:rPr>
                          <w:t xml:space="preserve"> </w:t>
                        </w:r>
                      </w:p>
                    </w:sdtContent>
                  </w:sdt>
                  <w:p w14:paraId="649A43C4" w14:textId="77777777" w:rsidR="00D96E9D" w:rsidRDefault="00D96E9D" w:rsidP="0012047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4BCD0" w14:textId="77777777" w:rsidR="00E914E5" w:rsidRDefault="00E914E5" w:rsidP="00331BDA">
      <w:r>
        <w:separator/>
      </w:r>
    </w:p>
  </w:footnote>
  <w:footnote w:type="continuationSeparator" w:id="0">
    <w:p w14:paraId="54EBC90C" w14:textId="77777777" w:rsidR="00E914E5" w:rsidRDefault="00E914E5" w:rsidP="00331BDA">
      <w:r>
        <w:continuationSeparator/>
      </w:r>
    </w:p>
  </w:footnote>
  <w:footnote w:type="continuationNotice" w:id="1">
    <w:p w14:paraId="52688285" w14:textId="77777777" w:rsidR="00E914E5" w:rsidRDefault="00E914E5">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A43AD" w14:textId="77777777" w:rsidR="00D96E9D" w:rsidRDefault="00D96E9D" w:rsidP="008A38DA">
    <w:pPr>
      <w:pStyle w:val="Heading6"/>
      <w:rPr>
        <w:noProof/>
        <w:lang w:val="en-US"/>
      </w:rPr>
    </w:pPr>
    <w:r>
      <w:rPr>
        <w:noProof/>
        <w:lang w:eastAsia="en-AU"/>
      </w:rPr>
      <w:drawing>
        <wp:anchor distT="0" distB="0" distL="114300" distR="114300" simplePos="0" relativeHeight="251658243" behindDoc="1" locked="0" layoutInCell="1" allowOverlap="1" wp14:anchorId="649A43B3" wp14:editId="649A43B4">
          <wp:simplePos x="0" y="0"/>
          <wp:positionH relativeFrom="column">
            <wp:posOffset>-809930</wp:posOffset>
          </wp:positionH>
          <wp:positionV relativeFrom="paragraph">
            <wp:posOffset>17253</wp:posOffset>
          </wp:positionV>
          <wp:extent cx="7578064" cy="1071118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78064" cy="10711180"/>
                  </a:xfrm>
                  <a:prstGeom prst="rect">
                    <a:avLst/>
                  </a:prstGeom>
                </pic:spPr>
              </pic:pic>
            </a:graphicData>
          </a:graphic>
          <wp14:sizeRelH relativeFrom="page">
            <wp14:pctWidth>0</wp14:pctWidth>
          </wp14:sizeRelH>
          <wp14:sizeRelV relativeFrom="page">
            <wp14:pctHeight>0</wp14:pctHeight>
          </wp14:sizeRelV>
        </wp:anchor>
      </w:drawing>
    </w:r>
  </w:p>
  <w:p w14:paraId="649A43AE" w14:textId="77777777" w:rsidR="00D96E9D" w:rsidRPr="002A65E1" w:rsidRDefault="00D96E9D" w:rsidP="0001133B">
    <w:pPr>
      <w:pStyle w:val="Heading6"/>
    </w:pPr>
    <w:r>
      <w:rPr>
        <w:b/>
        <w:noProof/>
        <w:lang w:val="en-US"/>
      </w:rPr>
      <w:t>Community Tranport Portal User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A43B0" w14:textId="77777777" w:rsidR="00D96E9D" w:rsidRDefault="00D96E9D" w:rsidP="00E57ECC">
    <w:pPr>
      <w:pStyle w:val="DocTitle"/>
      <w:rPr>
        <w:rFonts w:ascii="Arial Bold" w:hAnsi="Arial Bold"/>
        <w:sz w:val="44"/>
        <w:szCs w:val="44"/>
      </w:rPr>
    </w:pPr>
    <w:r>
      <w:rPr>
        <w:noProof/>
        <w:lang w:eastAsia="en-AU"/>
      </w:rPr>
      <w:drawing>
        <wp:anchor distT="0" distB="0" distL="114300" distR="114300" simplePos="0" relativeHeight="251658244" behindDoc="0" locked="0" layoutInCell="1" allowOverlap="1" wp14:anchorId="649A43B7" wp14:editId="649A43B8">
          <wp:simplePos x="0" y="0"/>
          <wp:positionH relativeFrom="column">
            <wp:posOffset>-819225</wp:posOffset>
          </wp:positionH>
          <wp:positionV relativeFrom="paragraph">
            <wp:posOffset>1867</wp:posOffset>
          </wp:positionV>
          <wp:extent cx="7579682" cy="10713466"/>
          <wp:effectExtent l="0" t="0" r="254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579682" cy="10713466"/>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2" behindDoc="1" locked="0" layoutInCell="1" allowOverlap="1" wp14:anchorId="649A43B9" wp14:editId="649A43BA">
          <wp:simplePos x="0" y="0"/>
          <wp:positionH relativeFrom="column">
            <wp:posOffset>6885940</wp:posOffset>
          </wp:positionH>
          <wp:positionV relativeFrom="paragraph">
            <wp:posOffset>-436880</wp:posOffset>
          </wp:positionV>
          <wp:extent cx="7578090" cy="10714990"/>
          <wp:effectExtent l="0" t="0" r="0" b="381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NSW BG-1PagePolicyDocument.jpg"/>
                  <pic:cNvPicPr/>
                </pic:nvPicPr>
                <pic:blipFill>
                  <a:blip r:embed="rId2">
                    <a:extLst>
                      <a:ext uri="{28A0092B-C50C-407E-A947-70E740481C1C}">
                        <a14:useLocalDpi xmlns:a14="http://schemas.microsoft.com/office/drawing/2010/main" val="0"/>
                      </a:ext>
                    </a:extLst>
                  </a:blip>
                  <a:stretch>
                    <a:fillRect/>
                  </a:stretch>
                </pic:blipFill>
                <pic:spPr>
                  <a:xfrm>
                    <a:off x="0" y="0"/>
                    <a:ext cx="7578090" cy="10714990"/>
                  </a:xfrm>
                  <a:prstGeom prst="rect">
                    <a:avLst/>
                  </a:prstGeom>
                </pic:spPr>
              </pic:pic>
            </a:graphicData>
          </a:graphic>
          <wp14:sizeRelV relativeFrom="margin">
            <wp14:pctHeight>0</wp14:pctHeight>
          </wp14:sizeRelV>
        </wp:anchor>
      </w:drawing>
    </w:r>
  </w:p>
  <w:p w14:paraId="649A43B1" w14:textId="77777777" w:rsidR="00D96E9D" w:rsidRPr="00EF700D" w:rsidRDefault="00D96E9D" w:rsidP="004F0305">
    <w:pPr>
      <w:pStyle w:val="Heading2"/>
      <w:rPr>
        <w:noProof/>
        <w:lang w:eastAsia="en-A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2C5A"/>
    <w:multiLevelType w:val="hybridMultilevel"/>
    <w:tmpl w:val="84E6F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AC4A47"/>
    <w:multiLevelType w:val="hybridMultilevel"/>
    <w:tmpl w:val="8C7E35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7E4F5F"/>
    <w:multiLevelType w:val="hybridMultilevel"/>
    <w:tmpl w:val="92345FAE"/>
    <w:lvl w:ilvl="0" w:tplc="0A5CE6D2">
      <w:start w:val="1"/>
      <w:numFmt w:val="lowerLetter"/>
      <w:lvlText w:val="%1)"/>
      <w:lvlJc w:val="left"/>
      <w:pPr>
        <w:ind w:left="690" w:hanging="360"/>
      </w:pPr>
      <w:rPr>
        <w:rFonts w:hint="default"/>
      </w:rPr>
    </w:lvl>
    <w:lvl w:ilvl="1" w:tplc="0C090019" w:tentative="1">
      <w:start w:val="1"/>
      <w:numFmt w:val="lowerLetter"/>
      <w:lvlText w:val="%2."/>
      <w:lvlJc w:val="left"/>
      <w:pPr>
        <w:ind w:left="1410" w:hanging="360"/>
      </w:pPr>
    </w:lvl>
    <w:lvl w:ilvl="2" w:tplc="0C09001B" w:tentative="1">
      <w:start w:val="1"/>
      <w:numFmt w:val="lowerRoman"/>
      <w:lvlText w:val="%3."/>
      <w:lvlJc w:val="right"/>
      <w:pPr>
        <w:ind w:left="2130" w:hanging="180"/>
      </w:pPr>
    </w:lvl>
    <w:lvl w:ilvl="3" w:tplc="0C09000F" w:tentative="1">
      <w:start w:val="1"/>
      <w:numFmt w:val="decimal"/>
      <w:lvlText w:val="%4."/>
      <w:lvlJc w:val="left"/>
      <w:pPr>
        <w:ind w:left="2850" w:hanging="360"/>
      </w:pPr>
    </w:lvl>
    <w:lvl w:ilvl="4" w:tplc="0C090019" w:tentative="1">
      <w:start w:val="1"/>
      <w:numFmt w:val="lowerLetter"/>
      <w:lvlText w:val="%5."/>
      <w:lvlJc w:val="left"/>
      <w:pPr>
        <w:ind w:left="3570" w:hanging="360"/>
      </w:pPr>
    </w:lvl>
    <w:lvl w:ilvl="5" w:tplc="0C09001B" w:tentative="1">
      <w:start w:val="1"/>
      <w:numFmt w:val="lowerRoman"/>
      <w:lvlText w:val="%6."/>
      <w:lvlJc w:val="right"/>
      <w:pPr>
        <w:ind w:left="4290" w:hanging="180"/>
      </w:pPr>
    </w:lvl>
    <w:lvl w:ilvl="6" w:tplc="0C09000F" w:tentative="1">
      <w:start w:val="1"/>
      <w:numFmt w:val="decimal"/>
      <w:lvlText w:val="%7."/>
      <w:lvlJc w:val="left"/>
      <w:pPr>
        <w:ind w:left="5010" w:hanging="360"/>
      </w:pPr>
    </w:lvl>
    <w:lvl w:ilvl="7" w:tplc="0C090019" w:tentative="1">
      <w:start w:val="1"/>
      <w:numFmt w:val="lowerLetter"/>
      <w:lvlText w:val="%8."/>
      <w:lvlJc w:val="left"/>
      <w:pPr>
        <w:ind w:left="5730" w:hanging="360"/>
      </w:pPr>
    </w:lvl>
    <w:lvl w:ilvl="8" w:tplc="0C09001B" w:tentative="1">
      <w:start w:val="1"/>
      <w:numFmt w:val="lowerRoman"/>
      <w:lvlText w:val="%9."/>
      <w:lvlJc w:val="right"/>
      <w:pPr>
        <w:ind w:left="6450" w:hanging="180"/>
      </w:pPr>
    </w:lvl>
  </w:abstractNum>
  <w:abstractNum w:abstractNumId="3" w15:restartNumberingAfterBreak="0">
    <w:nsid w:val="121C67C9"/>
    <w:multiLevelType w:val="hybridMultilevel"/>
    <w:tmpl w:val="D4066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A66897"/>
    <w:multiLevelType w:val="hybridMultilevel"/>
    <w:tmpl w:val="98C2E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7F6B1A"/>
    <w:multiLevelType w:val="hybridMultilevel"/>
    <w:tmpl w:val="8386188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6" w15:restartNumberingAfterBreak="0">
    <w:nsid w:val="19E176C2"/>
    <w:multiLevelType w:val="hybridMultilevel"/>
    <w:tmpl w:val="8CC0040E"/>
    <w:lvl w:ilvl="0" w:tplc="680E583E">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5B56DE"/>
    <w:multiLevelType w:val="hybridMultilevel"/>
    <w:tmpl w:val="8AC6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692F1A"/>
    <w:multiLevelType w:val="hybridMultilevel"/>
    <w:tmpl w:val="55224D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FF524E"/>
    <w:multiLevelType w:val="hybridMultilevel"/>
    <w:tmpl w:val="5212E5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75325D"/>
    <w:multiLevelType w:val="hybridMultilevel"/>
    <w:tmpl w:val="9264A69C"/>
    <w:lvl w:ilvl="0" w:tplc="0C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9F19A6"/>
    <w:multiLevelType w:val="hybridMultilevel"/>
    <w:tmpl w:val="CCE279A8"/>
    <w:lvl w:ilvl="0" w:tplc="C3B22408">
      <w:start w:val="1"/>
      <w:numFmt w:val="bullet"/>
      <w:pStyle w:val="NoSpacing"/>
      <w:lvlText w:val=""/>
      <w:lvlJc w:val="left"/>
      <w:pPr>
        <w:ind w:left="113" w:hanging="360"/>
      </w:pPr>
      <w:rPr>
        <w:rFonts w:ascii="Symbol" w:hAnsi="Symbol" w:hint="default"/>
      </w:rPr>
    </w:lvl>
    <w:lvl w:ilvl="1" w:tplc="04090003" w:tentative="1">
      <w:start w:val="1"/>
      <w:numFmt w:val="bullet"/>
      <w:lvlText w:val="o"/>
      <w:lvlJc w:val="left"/>
      <w:pPr>
        <w:ind w:left="833" w:hanging="360"/>
      </w:pPr>
      <w:rPr>
        <w:rFonts w:ascii="Courier New" w:hAnsi="Courier New" w:hint="default"/>
      </w:rPr>
    </w:lvl>
    <w:lvl w:ilvl="2" w:tplc="04090005" w:tentative="1">
      <w:start w:val="1"/>
      <w:numFmt w:val="bullet"/>
      <w:lvlText w:val=""/>
      <w:lvlJc w:val="left"/>
      <w:pPr>
        <w:ind w:left="1553" w:hanging="360"/>
      </w:pPr>
      <w:rPr>
        <w:rFonts w:ascii="Wingdings" w:hAnsi="Wingdings" w:hint="default"/>
      </w:rPr>
    </w:lvl>
    <w:lvl w:ilvl="3" w:tplc="04090001" w:tentative="1">
      <w:start w:val="1"/>
      <w:numFmt w:val="bullet"/>
      <w:lvlText w:val=""/>
      <w:lvlJc w:val="left"/>
      <w:pPr>
        <w:ind w:left="2273" w:hanging="360"/>
      </w:pPr>
      <w:rPr>
        <w:rFonts w:ascii="Symbol" w:hAnsi="Symbol" w:hint="default"/>
      </w:rPr>
    </w:lvl>
    <w:lvl w:ilvl="4" w:tplc="04090003" w:tentative="1">
      <w:start w:val="1"/>
      <w:numFmt w:val="bullet"/>
      <w:lvlText w:val="o"/>
      <w:lvlJc w:val="left"/>
      <w:pPr>
        <w:ind w:left="2993" w:hanging="360"/>
      </w:pPr>
      <w:rPr>
        <w:rFonts w:ascii="Courier New" w:hAnsi="Courier New" w:hint="default"/>
      </w:rPr>
    </w:lvl>
    <w:lvl w:ilvl="5" w:tplc="04090005" w:tentative="1">
      <w:start w:val="1"/>
      <w:numFmt w:val="bullet"/>
      <w:lvlText w:val=""/>
      <w:lvlJc w:val="left"/>
      <w:pPr>
        <w:ind w:left="3713" w:hanging="360"/>
      </w:pPr>
      <w:rPr>
        <w:rFonts w:ascii="Wingdings" w:hAnsi="Wingdings" w:hint="default"/>
      </w:rPr>
    </w:lvl>
    <w:lvl w:ilvl="6" w:tplc="04090001" w:tentative="1">
      <w:start w:val="1"/>
      <w:numFmt w:val="bullet"/>
      <w:lvlText w:val=""/>
      <w:lvlJc w:val="left"/>
      <w:pPr>
        <w:ind w:left="4433" w:hanging="360"/>
      </w:pPr>
      <w:rPr>
        <w:rFonts w:ascii="Symbol" w:hAnsi="Symbol" w:hint="default"/>
      </w:rPr>
    </w:lvl>
    <w:lvl w:ilvl="7" w:tplc="04090003" w:tentative="1">
      <w:start w:val="1"/>
      <w:numFmt w:val="bullet"/>
      <w:lvlText w:val="o"/>
      <w:lvlJc w:val="left"/>
      <w:pPr>
        <w:ind w:left="5153" w:hanging="360"/>
      </w:pPr>
      <w:rPr>
        <w:rFonts w:ascii="Courier New" w:hAnsi="Courier New" w:hint="default"/>
      </w:rPr>
    </w:lvl>
    <w:lvl w:ilvl="8" w:tplc="04090005" w:tentative="1">
      <w:start w:val="1"/>
      <w:numFmt w:val="bullet"/>
      <w:lvlText w:val=""/>
      <w:lvlJc w:val="left"/>
      <w:pPr>
        <w:ind w:left="5873" w:hanging="360"/>
      </w:pPr>
      <w:rPr>
        <w:rFonts w:ascii="Wingdings" w:hAnsi="Wingdings" w:hint="default"/>
      </w:rPr>
    </w:lvl>
  </w:abstractNum>
  <w:abstractNum w:abstractNumId="12" w15:restartNumberingAfterBreak="0">
    <w:nsid w:val="2F521440"/>
    <w:multiLevelType w:val="hybridMultilevel"/>
    <w:tmpl w:val="65283A6A"/>
    <w:lvl w:ilvl="0" w:tplc="A08A6208">
      <w:start w:val="1"/>
      <w:numFmt w:val="lowerLetter"/>
      <w:lvlText w:val="(%1)"/>
      <w:lvlJc w:val="left"/>
      <w:pPr>
        <w:ind w:left="690" w:hanging="360"/>
      </w:pPr>
      <w:rPr>
        <w:rFonts w:hint="default"/>
      </w:rPr>
    </w:lvl>
    <w:lvl w:ilvl="1" w:tplc="0C090019" w:tentative="1">
      <w:start w:val="1"/>
      <w:numFmt w:val="lowerLetter"/>
      <w:lvlText w:val="%2."/>
      <w:lvlJc w:val="left"/>
      <w:pPr>
        <w:ind w:left="1410" w:hanging="360"/>
      </w:pPr>
    </w:lvl>
    <w:lvl w:ilvl="2" w:tplc="0C09001B" w:tentative="1">
      <w:start w:val="1"/>
      <w:numFmt w:val="lowerRoman"/>
      <w:lvlText w:val="%3."/>
      <w:lvlJc w:val="right"/>
      <w:pPr>
        <w:ind w:left="2130" w:hanging="180"/>
      </w:pPr>
    </w:lvl>
    <w:lvl w:ilvl="3" w:tplc="0C09000F" w:tentative="1">
      <w:start w:val="1"/>
      <w:numFmt w:val="decimal"/>
      <w:lvlText w:val="%4."/>
      <w:lvlJc w:val="left"/>
      <w:pPr>
        <w:ind w:left="2850" w:hanging="360"/>
      </w:pPr>
    </w:lvl>
    <w:lvl w:ilvl="4" w:tplc="0C090019" w:tentative="1">
      <w:start w:val="1"/>
      <w:numFmt w:val="lowerLetter"/>
      <w:lvlText w:val="%5."/>
      <w:lvlJc w:val="left"/>
      <w:pPr>
        <w:ind w:left="3570" w:hanging="360"/>
      </w:pPr>
    </w:lvl>
    <w:lvl w:ilvl="5" w:tplc="0C09001B" w:tentative="1">
      <w:start w:val="1"/>
      <w:numFmt w:val="lowerRoman"/>
      <w:lvlText w:val="%6."/>
      <w:lvlJc w:val="right"/>
      <w:pPr>
        <w:ind w:left="4290" w:hanging="180"/>
      </w:pPr>
    </w:lvl>
    <w:lvl w:ilvl="6" w:tplc="0C09000F" w:tentative="1">
      <w:start w:val="1"/>
      <w:numFmt w:val="decimal"/>
      <w:lvlText w:val="%7."/>
      <w:lvlJc w:val="left"/>
      <w:pPr>
        <w:ind w:left="5010" w:hanging="360"/>
      </w:pPr>
    </w:lvl>
    <w:lvl w:ilvl="7" w:tplc="0C090019" w:tentative="1">
      <w:start w:val="1"/>
      <w:numFmt w:val="lowerLetter"/>
      <w:lvlText w:val="%8."/>
      <w:lvlJc w:val="left"/>
      <w:pPr>
        <w:ind w:left="5730" w:hanging="360"/>
      </w:pPr>
    </w:lvl>
    <w:lvl w:ilvl="8" w:tplc="0C09001B" w:tentative="1">
      <w:start w:val="1"/>
      <w:numFmt w:val="lowerRoman"/>
      <w:lvlText w:val="%9."/>
      <w:lvlJc w:val="right"/>
      <w:pPr>
        <w:ind w:left="6450" w:hanging="180"/>
      </w:pPr>
    </w:lvl>
  </w:abstractNum>
  <w:abstractNum w:abstractNumId="13" w15:restartNumberingAfterBreak="0">
    <w:nsid w:val="3038152B"/>
    <w:multiLevelType w:val="hybridMultilevel"/>
    <w:tmpl w:val="C2CA7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E0093B"/>
    <w:multiLevelType w:val="hybridMultilevel"/>
    <w:tmpl w:val="A202D7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F46DE7"/>
    <w:multiLevelType w:val="singleLevel"/>
    <w:tmpl w:val="29062648"/>
    <w:lvl w:ilvl="0">
      <w:start w:val="4"/>
      <w:numFmt w:val="bullet"/>
      <w:pStyle w:val="Tabletextbold"/>
      <w:lvlText w:val=""/>
      <w:lvlJc w:val="left"/>
      <w:pPr>
        <w:tabs>
          <w:tab w:val="num" w:pos="570"/>
        </w:tabs>
        <w:ind w:left="570" w:hanging="570"/>
      </w:pPr>
      <w:rPr>
        <w:rFonts w:ascii="Wingdings" w:hAnsi="Wingdings" w:hint="default"/>
        <w:sz w:val="24"/>
      </w:rPr>
    </w:lvl>
  </w:abstractNum>
  <w:abstractNum w:abstractNumId="16" w15:restartNumberingAfterBreak="0">
    <w:nsid w:val="3AAB787E"/>
    <w:multiLevelType w:val="hybridMultilevel"/>
    <w:tmpl w:val="A704E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5C5647"/>
    <w:multiLevelType w:val="hybridMultilevel"/>
    <w:tmpl w:val="60F86492"/>
    <w:lvl w:ilvl="0" w:tplc="F7DC5F96">
      <w:start w:val="1"/>
      <w:numFmt w:val="bullet"/>
      <w:pStyle w:val="Tab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4A1AD0"/>
    <w:multiLevelType w:val="hybridMultilevel"/>
    <w:tmpl w:val="8C9E1E60"/>
    <w:lvl w:ilvl="0" w:tplc="FBDCDFB4">
      <w:start w:val="1"/>
      <w:numFmt w:val="bullet"/>
      <w:pStyle w:val="Bullet2"/>
      <w:lvlText w:val=""/>
      <w:lvlJc w:val="left"/>
      <w:pPr>
        <w:tabs>
          <w:tab w:val="num" w:pos="1644"/>
        </w:tabs>
        <w:ind w:left="1644" w:hanging="397"/>
      </w:pPr>
      <w:rPr>
        <w:rFonts w:ascii="Wingdings" w:hAnsi="Wingdings" w:hint="default"/>
        <w:color w:val="E31937"/>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DC603C"/>
    <w:multiLevelType w:val="hybridMultilevel"/>
    <w:tmpl w:val="B1C0A0E4"/>
    <w:lvl w:ilvl="0" w:tplc="BAD88BB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EB0E2F"/>
    <w:multiLevelType w:val="hybridMultilevel"/>
    <w:tmpl w:val="0F3CB21C"/>
    <w:lvl w:ilvl="0" w:tplc="80F84482">
      <w:start w:val="1"/>
      <w:numFmt w:val="decimal"/>
      <w:pStyle w:val="Textnumber"/>
      <w:lvlText w:val="%1."/>
      <w:lvlJc w:val="left"/>
      <w:pPr>
        <w:tabs>
          <w:tab w:val="num" w:pos="360"/>
        </w:tabs>
        <w:ind w:left="360" w:hanging="360"/>
      </w:pPr>
      <w:rPr>
        <w:rFonts w:hint="default"/>
        <w:b/>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6515DA7"/>
    <w:multiLevelType w:val="hybridMultilevel"/>
    <w:tmpl w:val="3CDE7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5834C2"/>
    <w:multiLevelType w:val="hybridMultilevel"/>
    <w:tmpl w:val="6212E9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272141"/>
    <w:multiLevelType w:val="hybridMultilevel"/>
    <w:tmpl w:val="A2A2C2BA"/>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21A7B0C"/>
    <w:multiLevelType w:val="hybridMultilevel"/>
    <w:tmpl w:val="7FCAF2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DC23CE"/>
    <w:multiLevelType w:val="hybridMultilevel"/>
    <w:tmpl w:val="A1086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7B7FC5"/>
    <w:multiLevelType w:val="hybridMultilevel"/>
    <w:tmpl w:val="208A98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3A2402"/>
    <w:multiLevelType w:val="hybridMultilevel"/>
    <w:tmpl w:val="10A604D6"/>
    <w:lvl w:ilvl="0" w:tplc="40C0553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B464AEC"/>
    <w:multiLevelType w:val="multilevel"/>
    <w:tmpl w:val="0C09001D"/>
    <w:styleLink w:val="TextBullet"/>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E605AC2"/>
    <w:multiLevelType w:val="hybridMultilevel"/>
    <w:tmpl w:val="E9A28C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B33600"/>
    <w:multiLevelType w:val="hybridMultilevel"/>
    <w:tmpl w:val="96363D9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716919B3"/>
    <w:multiLevelType w:val="hybridMultilevel"/>
    <w:tmpl w:val="22E4E1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6D122A"/>
    <w:multiLevelType w:val="hybridMultilevel"/>
    <w:tmpl w:val="DD127CA6"/>
    <w:lvl w:ilvl="0" w:tplc="680E583E">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241751"/>
    <w:multiLevelType w:val="hybridMultilevel"/>
    <w:tmpl w:val="6D861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8"/>
  </w:num>
  <w:num w:numId="4">
    <w:abstractNumId w:val="20"/>
  </w:num>
  <w:num w:numId="5">
    <w:abstractNumId w:val="27"/>
  </w:num>
  <w:num w:numId="6">
    <w:abstractNumId w:val="11"/>
  </w:num>
  <w:num w:numId="7">
    <w:abstractNumId w:val="18"/>
  </w:num>
  <w:num w:numId="8">
    <w:abstractNumId w:val="22"/>
  </w:num>
  <w:num w:numId="9">
    <w:abstractNumId w:val="14"/>
  </w:num>
  <w:num w:numId="10">
    <w:abstractNumId w:val="9"/>
  </w:num>
  <w:num w:numId="11">
    <w:abstractNumId w:val="16"/>
  </w:num>
  <w:num w:numId="12">
    <w:abstractNumId w:val="5"/>
  </w:num>
  <w:num w:numId="13">
    <w:abstractNumId w:val="29"/>
  </w:num>
  <w:num w:numId="14">
    <w:abstractNumId w:val="24"/>
  </w:num>
  <w:num w:numId="15">
    <w:abstractNumId w:val="1"/>
  </w:num>
  <w:num w:numId="16">
    <w:abstractNumId w:val="30"/>
  </w:num>
  <w:num w:numId="17">
    <w:abstractNumId w:val="19"/>
  </w:num>
  <w:num w:numId="18">
    <w:abstractNumId w:val="10"/>
  </w:num>
  <w:num w:numId="19">
    <w:abstractNumId w:val="32"/>
  </w:num>
  <w:num w:numId="20">
    <w:abstractNumId w:val="6"/>
  </w:num>
  <w:num w:numId="21">
    <w:abstractNumId w:val="23"/>
  </w:num>
  <w:num w:numId="22">
    <w:abstractNumId w:val="31"/>
  </w:num>
  <w:num w:numId="23">
    <w:abstractNumId w:val="4"/>
  </w:num>
  <w:num w:numId="24">
    <w:abstractNumId w:val="3"/>
  </w:num>
  <w:num w:numId="25">
    <w:abstractNumId w:val="33"/>
  </w:num>
  <w:num w:numId="26">
    <w:abstractNumId w:val="13"/>
  </w:num>
  <w:num w:numId="27">
    <w:abstractNumId w:val="0"/>
  </w:num>
  <w:num w:numId="28">
    <w:abstractNumId w:val="21"/>
  </w:num>
  <w:num w:numId="29">
    <w:abstractNumId w:val="27"/>
  </w:num>
  <w:num w:numId="30">
    <w:abstractNumId w:val="27"/>
  </w:num>
  <w:num w:numId="31">
    <w:abstractNumId w:val="25"/>
  </w:num>
  <w:num w:numId="32">
    <w:abstractNumId w:val="27"/>
  </w:num>
  <w:num w:numId="33">
    <w:abstractNumId w:val="7"/>
  </w:num>
  <w:num w:numId="34">
    <w:abstractNumId w:val="27"/>
  </w:num>
  <w:num w:numId="35">
    <w:abstractNumId w:val="26"/>
  </w:num>
  <w:num w:numId="36">
    <w:abstractNumId w:val="12"/>
  </w:num>
  <w:num w:numId="37">
    <w:abstractNumId w:val="8"/>
  </w:num>
  <w:num w:numId="3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2"/>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A23"/>
    <w:rsid w:val="000077F4"/>
    <w:rsid w:val="00010FD4"/>
    <w:rsid w:val="0001133B"/>
    <w:rsid w:val="00011944"/>
    <w:rsid w:val="00011DCD"/>
    <w:rsid w:val="00013B65"/>
    <w:rsid w:val="00016E9B"/>
    <w:rsid w:val="00023A2A"/>
    <w:rsid w:val="00030FB9"/>
    <w:rsid w:val="00031CE7"/>
    <w:rsid w:val="00040CAA"/>
    <w:rsid w:val="00056511"/>
    <w:rsid w:val="00062875"/>
    <w:rsid w:val="0006450D"/>
    <w:rsid w:val="000646DB"/>
    <w:rsid w:val="0006484B"/>
    <w:rsid w:val="0006633D"/>
    <w:rsid w:val="000723D4"/>
    <w:rsid w:val="00076F21"/>
    <w:rsid w:val="000804AA"/>
    <w:rsid w:val="0008139D"/>
    <w:rsid w:val="0009179B"/>
    <w:rsid w:val="000962C7"/>
    <w:rsid w:val="00096EC4"/>
    <w:rsid w:val="000A20C1"/>
    <w:rsid w:val="000A2EB7"/>
    <w:rsid w:val="000A4954"/>
    <w:rsid w:val="000A68BB"/>
    <w:rsid w:val="000B781A"/>
    <w:rsid w:val="000C0488"/>
    <w:rsid w:val="000C1F66"/>
    <w:rsid w:val="000C3281"/>
    <w:rsid w:val="000C384E"/>
    <w:rsid w:val="000D7266"/>
    <w:rsid w:val="000E7365"/>
    <w:rsid w:val="000F0AED"/>
    <w:rsid w:val="00104CBD"/>
    <w:rsid w:val="001051A8"/>
    <w:rsid w:val="001101D9"/>
    <w:rsid w:val="00112232"/>
    <w:rsid w:val="00114DD3"/>
    <w:rsid w:val="00120473"/>
    <w:rsid w:val="00125742"/>
    <w:rsid w:val="0012578A"/>
    <w:rsid w:val="001264B8"/>
    <w:rsid w:val="00130629"/>
    <w:rsid w:val="00130905"/>
    <w:rsid w:val="00130B32"/>
    <w:rsid w:val="00133031"/>
    <w:rsid w:val="001422AF"/>
    <w:rsid w:val="00144591"/>
    <w:rsid w:val="0014553E"/>
    <w:rsid w:val="00145862"/>
    <w:rsid w:val="001464CB"/>
    <w:rsid w:val="00150A3A"/>
    <w:rsid w:val="00153A7C"/>
    <w:rsid w:val="00154B7C"/>
    <w:rsid w:val="00156AEF"/>
    <w:rsid w:val="00170DB5"/>
    <w:rsid w:val="00174F67"/>
    <w:rsid w:val="001770B8"/>
    <w:rsid w:val="00184418"/>
    <w:rsid w:val="0019017F"/>
    <w:rsid w:val="00191E3F"/>
    <w:rsid w:val="001922EF"/>
    <w:rsid w:val="00192478"/>
    <w:rsid w:val="00194CC5"/>
    <w:rsid w:val="00195E3C"/>
    <w:rsid w:val="00197517"/>
    <w:rsid w:val="001A1562"/>
    <w:rsid w:val="001A255D"/>
    <w:rsid w:val="001A5172"/>
    <w:rsid w:val="001B52CB"/>
    <w:rsid w:val="001C1410"/>
    <w:rsid w:val="001C33E1"/>
    <w:rsid w:val="001C6C4F"/>
    <w:rsid w:val="001D0E5D"/>
    <w:rsid w:val="001D5941"/>
    <w:rsid w:val="001D6CDE"/>
    <w:rsid w:val="001E58F6"/>
    <w:rsid w:val="001E617B"/>
    <w:rsid w:val="001F0AA5"/>
    <w:rsid w:val="001F2063"/>
    <w:rsid w:val="001F4693"/>
    <w:rsid w:val="0020480A"/>
    <w:rsid w:val="00206978"/>
    <w:rsid w:val="00210311"/>
    <w:rsid w:val="00210787"/>
    <w:rsid w:val="00212F17"/>
    <w:rsid w:val="002132A1"/>
    <w:rsid w:val="002318A1"/>
    <w:rsid w:val="00237109"/>
    <w:rsid w:val="00243AF1"/>
    <w:rsid w:val="002454E0"/>
    <w:rsid w:val="002540E8"/>
    <w:rsid w:val="00256390"/>
    <w:rsid w:val="00257CFF"/>
    <w:rsid w:val="00261EA6"/>
    <w:rsid w:val="00264860"/>
    <w:rsid w:val="00267A23"/>
    <w:rsid w:val="00273798"/>
    <w:rsid w:val="002752C5"/>
    <w:rsid w:val="00277890"/>
    <w:rsid w:val="00282234"/>
    <w:rsid w:val="002907A7"/>
    <w:rsid w:val="00292F65"/>
    <w:rsid w:val="0029648E"/>
    <w:rsid w:val="002A1795"/>
    <w:rsid w:val="002A1814"/>
    <w:rsid w:val="002A455C"/>
    <w:rsid w:val="002A569F"/>
    <w:rsid w:val="002A65E1"/>
    <w:rsid w:val="002C06FF"/>
    <w:rsid w:val="002C35C4"/>
    <w:rsid w:val="002D5945"/>
    <w:rsid w:val="002E1968"/>
    <w:rsid w:val="002E4352"/>
    <w:rsid w:val="00311848"/>
    <w:rsid w:val="00312359"/>
    <w:rsid w:val="0031278F"/>
    <w:rsid w:val="00322108"/>
    <w:rsid w:val="0032227B"/>
    <w:rsid w:val="00326528"/>
    <w:rsid w:val="00331BDA"/>
    <w:rsid w:val="00333AA0"/>
    <w:rsid w:val="00337F94"/>
    <w:rsid w:val="003402C7"/>
    <w:rsid w:val="00340EAC"/>
    <w:rsid w:val="0035304B"/>
    <w:rsid w:val="00354390"/>
    <w:rsid w:val="00354995"/>
    <w:rsid w:val="00356AF3"/>
    <w:rsid w:val="00357CFA"/>
    <w:rsid w:val="003609F0"/>
    <w:rsid w:val="00374CC3"/>
    <w:rsid w:val="00374FCE"/>
    <w:rsid w:val="00376E4D"/>
    <w:rsid w:val="0038053F"/>
    <w:rsid w:val="0038137B"/>
    <w:rsid w:val="0038256A"/>
    <w:rsid w:val="00393230"/>
    <w:rsid w:val="00394285"/>
    <w:rsid w:val="0039591E"/>
    <w:rsid w:val="003A1A13"/>
    <w:rsid w:val="003A2634"/>
    <w:rsid w:val="003A41B2"/>
    <w:rsid w:val="003B08C5"/>
    <w:rsid w:val="003B1A1C"/>
    <w:rsid w:val="003B51A9"/>
    <w:rsid w:val="003B5E44"/>
    <w:rsid w:val="003C3904"/>
    <w:rsid w:val="003D1285"/>
    <w:rsid w:val="003D37BD"/>
    <w:rsid w:val="003F330D"/>
    <w:rsid w:val="003F3908"/>
    <w:rsid w:val="00401031"/>
    <w:rsid w:val="004166D4"/>
    <w:rsid w:val="00420358"/>
    <w:rsid w:val="00423C59"/>
    <w:rsid w:val="00425CB7"/>
    <w:rsid w:val="00425EA6"/>
    <w:rsid w:val="00440FE4"/>
    <w:rsid w:val="00441976"/>
    <w:rsid w:val="00445B84"/>
    <w:rsid w:val="00450BC0"/>
    <w:rsid w:val="00451FB0"/>
    <w:rsid w:val="004537CB"/>
    <w:rsid w:val="00455A61"/>
    <w:rsid w:val="004576CA"/>
    <w:rsid w:val="004601EB"/>
    <w:rsid w:val="00461E72"/>
    <w:rsid w:val="0047619C"/>
    <w:rsid w:val="0048032B"/>
    <w:rsid w:val="00482050"/>
    <w:rsid w:val="0048642E"/>
    <w:rsid w:val="00486459"/>
    <w:rsid w:val="00486718"/>
    <w:rsid w:val="00490516"/>
    <w:rsid w:val="004924F5"/>
    <w:rsid w:val="004962A3"/>
    <w:rsid w:val="004A7D8C"/>
    <w:rsid w:val="004B3482"/>
    <w:rsid w:val="004B4D6E"/>
    <w:rsid w:val="004B6E75"/>
    <w:rsid w:val="004C2693"/>
    <w:rsid w:val="004C2FF3"/>
    <w:rsid w:val="004C416D"/>
    <w:rsid w:val="004D0039"/>
    <w:rsid w:val="004D0631"/>
    <w:rsid w:val="004D366B"/>
    <w:rsid w:val="004D5912"/>
    <w:rsid w:val="004D78CE"/>
    <w:rsid w:val="004D7A8C"/>
    <w:rsid w:val="004E1579"/>
    <w:rsid w:val="004E34AB"/>
    <w:rsid w:val="004E707A"/>
    <w:rsid w:val="004F0305"/>
    <w:rsid w:val="004F51A0"/>
    <w:rsid w:val="00510FBD"/>
    <w:rsid w:val="00517998"/>
    <w:rsid w:val="00522141"/>
    <w:rsid w:val="005221CC"/>
    <w:rsid w:val="00522DD0"/>
    <w:rsid w:val="005300FB"/>
    <w:rsid w:val="00530D5C"/>
    <w:rsid w:val="00530FC8"/>
    <w:rsid w:val="005311D8"/>
    <w:rsid w:val="00533237"/>
    <w:rsid w:val="0053589B"/>
    <w:rsid w:val="005413F3"/>
    <w:rsid w:val="0056348D"/>
    <w:rsid w:val="00565C8E"/>
    <w:rsid w:val="00577BB7"/>
    <w:rsid w:val="00580E9D"/>
    <w:rsid w:val="005816FD"/>
    <w:rsid w:val="00593410"/>
    <w:rsid w:val="00593CBC"/>
    <w:rsid w:val="00595B82"/>
    <w:rsid w:val="005A1B1F"/>
    <w:rsid w:val="005B0288"/>
    <w:rsid w:val="005B548B"/>
    <w:rsid w:val="005B608D"/>
    <w:rsid w:val="005E0FFD"/>
    <w:rsid w:val="005E1AC7"/>
    <w:rsid w:val="005F1C79"/>
    <w:rsid w:val="005F419D"/>
    <w:rsid w:val="00600257"/>
    <w:rsid w:val="00602DBF"/>
    <w:rsid w:val="00603C82"/>
    <w:rsid w:val="00604AC2"/>
    <w:rsid w:val="00604CD8"/>
    <w:rsid w:val="00606220"/>
    <w:rsid w:val="00621AA3"/>
    <w:rsid w:val="006301F2"/>
    <w:rsid w:val="006335B2"/>
    <w:rsid w:val="00645109"/>
    <w:rsid w:val="00650134"/>
    <w:rsid w:val="00666C0F"/>
    <w:rsid w:val="006703A9"/>
    <w:rsid w:val="00670537"/>
    <w:rsid w:val="00670888"/>
    <w:rsid w:val="00681991"/>
    <w:rsid w:val="00692455"/>
    <w:rsid w:val="00692B11"/>
    <w:rsid w:val="006A2A01"/>
    <w:rsid w:val="006A3838"/>
    <w:rsid w:val="006B2B29"/>
    <w:rsid w:val="006B5A9E"/>
    <w:rsid w:val="006B7F7B"/>
    <w:rsid w:val="006C6C27"/>
    <w:rsid w:val="006E7A5B"/>
    <w:rsid w:val="006F7A6C"/>
    <w:rsid w:val="00704901"/>
    <w:rsid w:val="00730955"/>
    <w:rsid w:val="007309CB"/>
    <w:rsid w:val="00732B8A"/>
    <w:rsid w:val="00732E79"/>
    <w:rsid w:val="00737EFB"/>
    <w:rsid w:val="007412BA"/>
    <w:rsid w:val="0074469A"/>
    <w:rsid w:val="007447CB"/>
    <w:rsid w:val="0075207A"/>
    <w:rsid w:val="00756837"/>
    <w:rsid w:val="00756ADF"/>
    <w:rsid w:val="007630A7"/>
    <w:rsid w:val="00773B9D"/>
    <w:rsid w:val="007764DE"/>
    <w:rsid w:val="00776C0B"/>
    <w:rsid w:val="00777979"/>
    <w:rsid w:val="00780DD5"/>
    <w:rsid w:val="0078308F"/>
    <w:rsid w:val="0078355C"/>
    <w:rsid w:val="00790E5F"/>
    <w:rsid w:val="007A0A20"/>
    <w:rsid w:val="007B030E"/>
    <w:rsid w:val="007B0FD3"/>
    <w:rsid w:val="007C0C9E"/>
    <w:rsid w:val="007C30D1"/>
    <w:rsid w:val="007C31DD"/>
    <w:rsid w:val="007C6A33"/>
    <w:rsid w:val="007D1E42"/>
    <w:rsid w:val="007D42CB"/>
    <w:rsid w:val="007D5F60"/>
    <w:rsid w:val="007D6AD4"/>
    <w:rsid w:val="007E24FF"/>
    <w:rsid w:val="007E3962"/>
    <w:rsid w:val="007E5993"/>
    <w:rsid w:val="007E64B2"/>
    <w:rsid w:val="007F1D5C"/>
    <w:rsid w:val="007F3BBD"/>
    <w:rsid w:val="007F6039"/>
    <w:rsid w:val="008034B1"/>
    <w:rsid w:val="0080468E"/>
    <w:rsid w:val="00807F68"/>
    <w:rsid w:val="00813F76"/>
    <w:rsid w:val="0081487A"/>
    <w:rsid w:val="0081629E"/>
    <w:rsid w:val="00817C3C"/>
    <w:rsid w:val="00822396"/>
    <w:rsid w:val="00822C65"/>
    <w:rsid w:val="00831AD0"/>
    <w:rsid w:val="00832362"/>
    <w:rsid w:val="00832C24"/>
    <w:rsid w:val="008402F7"/>
    <w:rsid w:val="0084085B"/>
    <w:rsid w:val="00840ED7"/>
    <w:rsid w:val="00841A41"/>
    <w:rsid w:val="008503D6"/>
    <w:rsid w:val="00861D2A"/>
    <w:rsid w:val="00866438"/>
    <w:rsid w:val="008678B8"/>
    <w:rsid w:val="00871C5B"/>
    <w:rsid w:val="00880C21"/>
    <w:rsid w:val="0088549C"/>
    <w:rsid w:val="00885B31"/>
    <w:rsid w:val="00885CEA"/>
    <w:rsid w:val="008871B6"/>
    <w:rsid w:val="00897ACA"/>
    <w:rsid w:val="008A38DA"/>
    <w:rsid w:val="008A62A6"/>
    <w:rsid w:val="008C14FF"/>
    <w:rsid w:val="008C2CD2"/>
    <w:rsid w:val="008C6CD0"/>
    <w:rsid w:val="008C77B0"/>
    <w:rsid w:val="008D0D09"/>
    <w:rsid w:val="008D1A70"/>
    <w:rsid w:val="008D554E"/>
    <w:rsid w:val="008E43F6"/>
    <w:rsid w:val="008F7BD9"/>
    <w:rsid w:val="00905598"/>
    <w:rsid w:val="00914B77"/>
    <w:rsid w:val="00917C7B"/>
    <w:rsid w:val="00921B34"/>
    <w:rsid w:val="00921B92"/>
    <w:rsid w:val="00923DC9"/>
    <w:rsid w:val="00930B91"/>
    <w:rsid w:val="00931507"/>
    <w:rsid w:val="009355CC"/>
    <w:rsid w:val="009370FC"/>
    <w:rsid w:val="009376E1"/>
    <w:rsid w:val="00941FA7"/>
    <w:rsid w:val="009424C9"/>
    <w:rsid w:val="009463C0"/>
    <w:rsid w:val="009529F1"/>
    <w:rsid w:val="009678A9"/>
    <w:rsid w:val="0098027E"/>
    <w:rsid w:val="00984B78"/>
    <w:rsid w:val="00994F63"/>
    <w:rsid w:val="009A47E5"/>
    <w:rsid w:val="009A7282"/>
    <w:rsid w:val="009B06E3"/>
    <w:rsid w:val="009B3A4C"/>
    <w:rsid w:val="009C2671"/>
    <w:rsid w:val="009D188F"/>
    <w:rsid w:val="009D5A2F"/>
    <w:rsid w:val="009E2670"/>
    <w:rsid w:val="009E44F3"/>
    <w:rsid w:val="009E61A7"/>
    <w:rsid w:val="009F27F7"/>
    <w:rsid w:val="009F4616"/>
    <w:rsid w:val="009F483A"/>
    <w:rsid w:val="009F57D7"/>
    <w:rsid w:val="00A0149A"/>
    <w:rsid w:val="00A02E38"/>
    <w:rsid w:val="00A058BF"/>
    <w:rsid w:val="00A10F75"/>
    <w:rsid w:val="00A11B40"/>
    <w:rsid w:val="00A12B6D"/>
    <w:rsid w:val="00A12D46"/>
    <w:rsid w:val="00A14457"/>
    <w:rsid w:val="00A171CD"/>
    <w:rsid w:val="00A207A7"/>
    <w:rsid w:val="00A24676"/>
    <w:rsid w:val="00A25003"/>
    <w:rsid w:val="00A35AA9"/>
    <w:rsid w:val="00A36772"/>
    <w:rsid w:val="00A41E37"/>
    <w:rsid w:val="00A42549"/>
    <w:rsid w:val="00A62D40"/>
    <w:rsid w:val="00A63478"/>
    <w:rsid w:val="00A72662"/>
    <w:rsid w:val="00A755DD"/>
    <w:rsid w:val="00A76E28"/>
    <w:rsid w:val="00A77A38"/>
    <w:rsid w:val="00A81F4C"/>
    <w:rsid w:val="00A87076"/>
    <w:rsid w:val="00A90E56"/>
    <w:rsid w:val="00A90F4A"/>
    <w:rsid w:val="00A93337"/>
    <w:rsid w:val="00A9434A"/>
    <w:rsid w:val="00A95F7E"/>
    <w:rsid w:val="00AA60B7"/>
    <w:rsid w:val="00AB4083"/>
    <w:rsid w:val="00AC1B1C"/>
    <w:rsid w:val="00AF41E7"/>
    <w:rsid w:val="00B01A17"/>
    <w:rsid w:val="00B10209"/>
    <w:rsid w:val="00B15440"/>
    <w:rsid w:val="00B333F6"/>
    <w:rsid w:val="00B33A47"/>
    <w:rsid w:val="00B5063D"/>
    <w:rsid w:val="00B51155"/>
    <w:rsid w:val="00B56B81"/>
    <w:rsid w:val="00B57DFC"/>
    <w:rsid w:val="00B63CD0"/>
    <w:rsid w:val="00B646A4"/>
    <w:rsid w:val="00B6604A"/>
    <w:rsid w:val="00B67FD1"/>
    <w:rsid w:val="00B761DE"/>
    <w:rsid w:val="00B8211F"/>
    <w:rsid w:val="00B829C9"/>
    <w:rsid w:val="00B85C32"/>
    <w:rsid w:val="00B85EE2"/>
    <w:rsid w:val="00B864F1"/>
    <w:rsid w:val="00B8743D"/>
    <w:rsid w:val="00BB56E9"/>
    <w:rsid w:val="00BB5ABC"/>
    <w:rsid w:val="00BC2667"/>
    <w:rsid w:val="00BC30A8"/>
    <w:rsid w:val="00BD364B"/>
    <w:rsid w:val="00BE4B32"/>
    <w:rsid w:val="00BE7E50"/>
    <w:rsid w:val="00BF0EA6"/>
    <w:rsid w:val="00C03378"/>
    <w:rsid w:val="00C037E9"/>
    <w:rsid w:val="00C15189"/>
    <w:rsid w:val="00C165BC"/>
    <w:rsid w:val="00C17D06"/>
    <w:rsid w:val="00C22EB3"/>
    <w:rsid w:val="00C24A26"/>
    <w:rsid w:val="00C24F2D"/>
    <w:rsid w:val="00C27FBA"/>
    <w:rsid w:val="00C31BB5"/>
    <w:rsid w:val="00C33474"/>
    <w:rsid w:val="00C36C61"/>
    <w:rsid w:val="00C4439A"/>
    <w:rsid w:val="00C44643"/>
    <w:rsid w:val="00C4622A"/>
    <w:rsid w:val="00C46740"/>
    <w:rsid w:val="00C50AD7"/>
    <w:rsid w:val="00C533F0"/>
    <w:rsid w:val="00C56400"/>
    <w:rsid w:val="00C56B88"/>
    <w:rsid w:val="00C60288"/>
    <w:rsid w:val="00C64A70"/>
    <w:rsid w:val="00C74E3F"/>
    <w:rsid w:val="00C75C5C"/>
    <w:rsid w:val="00C8512F"/>
    <w:rsid w:val="00C95BEE"/>
    <w:rsid w:val="00C96134"/>
    <w:rsid w:val="00CA5BC9"/>
    <w:rsid w:val="00CB03E1"/>
    <w:rsid w:val="00CB1A23"/>
    <w:rsid w:val="00CB287D"/>
    <w:rsid w:val="00CB3C93"/>
    <w:rsid w:val="00CB426C"/>
    <w:rsid w:val="00CC1B35"/>
    <w:rsid w:val="00CC27E6"/>
    <w:rsid w:val="00CC3B2B"/>
    <w:rsid w:val="00CC3E2D"/>
    <w:rsid w:val="00CC3EC1"/>
    <w:rsid w:val="00CD0884"/>
    <w:rsid w:val="00CD4E53"/>
    <w:rsid w:val="00CE3009"/>
    <w:rsid w:val="00CE672C"/>
    <w:rsid w:val="00CE6947"/>
    <w:rsid w:val="00CF2D06"/>
    <w:rsid w:val="00CF60DD"/>
    <w:rsid w:val="00D03325"/>
    <w:rsid w:val="00D10B37"/>
    <w:rsid w:val="00D115D8"/>
    <w:rsid w:val="00D13B46"/>
    <w:rsid w:val="00D14F18"/>
    <w:rsid w:val="00D1556B"/>
    <w:rsid w:val="00D24E13"/>
    <w:rsid w:val="00D271C5"/>
    <w:rsid w:val="00D274EC"/>
    <w:rsid w:val="00D30985"/>
    <w:rsid w:val="00D33C6F"/>
    <w:rsid w:val="00D33DA7"/>
    <w:rsid w:val="00D40C81"/>
    <w:rsid w:val="00D44086"/>
    <w:rsid w:val="00D445D0"/>
    <w:rsid w:val="00D534D3"/>
    <w:rsid w:val="00D63C1B"/>
    <w:rsid w:val="00D66EF7"/>
    <w:rsid w:val="00D90957"/>
    <w:rsid w:val="00D96E9D"/>
    <w:rsid w:val="00DA66AA"/>
    <w:rsid w:val="00DB1D15"/>
    <w:rsid w:val="00DB31A7"/>
    <w:rsid w:val="00DC2ABB"/>
    <w:rsid w:val="00DC78AF"/>
    <w:rsid w:val="00DC7EA7"/>
    <w:rsid w:val="00DD157A"/>
    <w:rsid w:val="00DD4D23"/>
    <w:rsid w:val="00DE065F"/>
    <w:rsid w:val="00DE28C3"/>
    <w:rsid w:val="00DF01F9"/>
    <w:rsid w:val="00DF1E68"/>
    <w:rsid w:val="00DF361D"/>
    <w:rsid w:val="00DF5135"/>
    <w:rsid w:val="00E02E25"/>
    <w:rsid w:val="00E057DE"/>
    <w:rsid w:val="00E170A1"/>
    <w:rsid w:val="00E20C55"/>
    <w:rsid w:val="00E263D6"/>
    <w:rsid w:val="00E30D3A"/>
    <w:rsid w:val="00E3466D"/>
    <w:rsid w:val="00E44210"/>
    <w:rsid w:val="00E464C8"/>
    <w:rsid w:val="00E57CB4"/>
    <w:rsid w:val="00E57ECC"/>
    <w:rsid w:val="00E61101"/>
    <w:rsid w:val="00E618A6"/>
    <w:rsid w:val="00E70625"/>
    <w:rsid w:val="00E81D82"/>
    <w:rsid w:val="00E836AA"/>
    <w:rsid w:val="00E914E5"/>
    <w:rsid w:val="00E9166A"/>
    <w:rsid w:val="00E9295F"/>
    <w:rsid w:val="00E962B1"/>
    <w:rsid w:val="00E966A1"/>
    <w:rsid w:val="00EA779D"/>
    <w:rsid w:val="00EB037C"/>
    <w:rsid w:val="00EB2B37"/>
    <w:rsid w:val="00EB51DE"/>
    <w:rsid w:val="00EB546D"/>
    <w:rsid w:val="00EE2F27"/>
    <w:rsid w:val="00EE5D1C"/>
    <w:rsid w:val="00EF2A2B"/>
    <w:rsid w:val="00EF60CF"/>
    <w:rsid w:val="00EF700D"/>
    <w:rsid w:val="00F02BEC"/>
    <w:rsid w:val="00F10212"/>
    <w:rsid w:val="00F2184D"/>
    <w:rsid w:val="00F23DA1"/>
    <w:rsid w:val="00F349EA"/>
    <w:rsid w:val="00F46A9B"/>
    <w:rsid w:val="00F50754"/>
    <w:rsid w:val="00F53DE8"/>
    <w:rsid w:val="00F56B43"/>
    <w:rsid w:val="00F639FC"/>
    <w:rsid w:val="00F65883"/>
    <w:rsid w:val="00F7717A"/>
    <w:rsid w:val="00F868D5"/>
    <w:rsid w:val="00F93577"/>
    <w:rsid w:val="00FA78B7"/>
    <w:rsid w:val="00FB221E"/>
    <w:rsid w:val="00FB23AF"/>
    <w:rsid w:val="00FB4BE2"/>
    <w:rsid w:val="00FD5D21"/>
    <w:rsid w:val="00FD7F93"/>
    <w:rsid w:val="00FE16EA"/>
    <w:rsid w:val="00FF113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9A41B1"/>
  <w15:docId w15:val="{845B2BA3-D586-4F01-820F-3B6BF5CB1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color w:val="000000" w:themeColor="text1"/>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860"/>
    <w:pPr>
      <w:keepLines/>
      <w:spacing w:before="80" w:after="120" w:line="280" w:lineRule="atLeast"/>
    </w:pPr>
    <w:rPr>
      <w:rFonts w:eastAsia="Times New Roman"/>
      <w:color w:val="000000"/>
      <w:spacing w:val="4"/>
      <w:lang w:val="en-AU" w:eastAsia="en-US"/>
    </w:rPr>
  </w:style>
  <w:style w:type="paragraph" w:styleId="Heading1">
    <w:name w:val="heading 1"/>
    <w:basedOn w:val="H1"/>
    <w:next w:val="Normal"/>
    <w:link w:val="Heading1Char"/>
    <w:autoRedefine/>
    <w:qFormat/>
    <w:rsid w:val="007F1D5C"/>
    <w:pPr>
      <w:outlineLvl w:val="0"/>
    </w:pPr>
  </w:style>
  <w:style w:type="paragraph" w:styleId="Heading2">
    <w:name w:val="heading 2"/>
    <w:next w:val="Normal"/>
    <w:link w:val="Heading2Char"/>
    <w:autoRedefine/>
    <w:qFormat/>
    <w:rsid w:val="004F0305"/>
    <w:pPr>
      <w:keepNext/>
      <w:spacing w:before="240" w:after="120"/>
      <w:outlineLvl w:val="1"/>
    </w:pPr>
    <w:rPr>
      <w:rFonts w:ascii="Arial Bold" w:eastAsia="Arial" w:hAnsi="Arial Bold"/>
      <w:color w:val="002664"/>
      <w:sz w:val="28"/>
      <w:szCs w:val="28"/>
      <w:lang w:eastAsia="en-US"/>
    </w:rPr>
  </w:style>
  <w:style w:type="paragraph" w:styleId="Heading3">
    <w:name w:val="heading 3"/>
    <w:next w:val="Normal"/>
    <w:link w:val="Heading3Char"/>
    <w:qFormat/>
    <w:rsid w:val="007F1D5C"/>
    <w:pPr>
      <w:spacing w:before="200"/>
      <w:outlineLvl w:val="2"/>
    </w:pPr>
    <w:rPr>
      <w:rFonts w:eastAsia="Times New Roman" w:cs="Arial"/>
      <w:b/>
      <w:bCs/>
      <w:color w:val="002664"/>
      <w:spacing w:val="-4"/>
      <w:sz w:val="24"/>
      <w:szCs w:val="24"/>
      <w:lang w:val="en-AU" w:eastAsia="en-US"/>
    </w:rPr>
  </w:style>
  <w:style w:type="paragraph" w:styleId="Heading4">
    <w:name w:val="heading 4"/>
    <w:next w:val="Text"/>
    <w:link w:val="Heading4Char"/>
    <w:qFormat/>
    <w:rsid w:val="007F1D5C"/>
    <w:pPr>
      <w:keepNext/>
      <w:spacing w:before="360"/>
      <w:outlineLvl w:val="3"/>
    </w:pPr>
    <w:rPr>
      <w:rFonts w:eastAsia="Times New Roman"/>
      <w:b/>
      <w:color w:val="002664"/>
      <w:sz w:val="20"/>
      <w:lang w:val="en-AU" w:eastAsia="en-US"/>
    </w:rPr>
  </w:style>
  <w:style w:type="paragraph" w:styleId="Heading5">
    <w:name w:val="heading 5"/>
    <w:basedOn w:val="Heading4"/>
    <w:next w:val="Normal"/>
    <w:link w:val="Heading5Char"/>
    <w:qFormat/>
    <w:rsid w:val="00E57ECC"/>
    <w:pPr>
      <w:keepLines/>
      <w:numPr>
        <w:ilvl w:val="12"/>
      </w:numPr>
      <w:spacing w:before="120" w:after="60"/>
      <w:outlineLvl w:val="4"/>
    </w:pPr>
    <w:rPr>
      <w:color w:val="FFFFFF" w:themeColor="background1"/>
      <w:kern w:val="22"/>
      <w:sz w:val="28"/>
    </w:rPr>
  </w:style>
  <w:style w:type="paragraph" w:styleId="Heading6">
    <w:name w:val="heading 6"/>
    <w:basedOn w:val="Normal"/>
    <w:next w:val="Normal"/>
    <w:link w:val="Heading6Char"/>
    <w:qFormat/>
    <w:rsid w:val="008A38DA"/>
    <w:pPr>
      <w:keepNext/>
      <w:spacing w:before="140" w:line="220" w:lineRule="atLeast"/>
      <w:ind w:left="1440"/>
      <w:jc w:val="right"/>
      <w:outlineLvl w:val="5"/>
    </w:pPr>
    <w:rPr>
      <w:color w:val="595959" w:themeColor="text1" w:themeTint="A6"/>
      <w:spacing w:val="-4"/>
      <w:kern w:val="28"/>
    </w:rPr>
  </w:style>
  <w:style w:type="paragraph" w:styleId="Heading7">
    <w:name w:val="heading 7"/>
    <w:aliases w:val="Introduction Text"/>
    <w:basedOn w:val="Normal"/>
    <w:next w:val="Normal"/>
    <w:link w:val="Heading7Char"/>
    <w:qFormat/>
    <w:rsid w:val="000077F4"/>
    <w:pPr>
      <w:keepNext/>
      <w:spacing w:before="120" w:line="360" w:lineRule="exact"/>
      <w:outlineLvl w:val="6"/>
    </w:pPr>
    <w:rPr>
      <w:kern w:val="28"/>
      <w:sz w:val="28"/>
    </w:rPr>
  </w:style>
  <w:style w:type="paragraph" w:styleId="Heading8">
    <w:name w:val="heading 8"/>
    <w:basedOn w:val="Normal"/>
    <w:next w:val="Normal"/>
    <w:link w:val="Heading8Char"/>
    <w:qFormat/>
    <w:rsid w:val="007F1D5C"/>
    <w:pPr>
      <w:keepNext/>
      <w:spacing w:before="140" w:line="220" w:lineRule="atLeast"/>
      <w:outlineLvl w:val="7"/>
    </w:pPr>
    <w:rPr>
      <w:color w:val="002664"/>
      <w:spacing w:val="-4"/>
      <w:kern w:val="28"/>
      <w:sz w:val="24"/>
    </w:rPr>
  </w:style>
  <w:style w:type="paragraph" w:styleId="Heading9">
    <w:name w:val="heading 9"/>
    <w:next w:val="Text"/>
    <w:link w:val="Heading9Char"/>
    <w:qFormat/>
    <w:rsid w:val="004C2693"/>
    <w:pPr>
      <w:keepNext/>
      <w:keepLines/>
      <w:numPr>
        <w:ilvl w:val="12"/>
      </w:numPr>
      <w:spacing w:after="240"/>
      <w:jc w:val="center"/>
      <w:outlineLvl w:val="8"/>
    </w:pPr>
    <w:rPr>
      <w:rFonts w:eastAsia="Times New Roman"/>
      <w:b/>
      <w:color w:val="000000"/>
      <w:kern w:val="22"/>
      <w:sz w:val="36"/>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icollapsed">
    <w:name w:val="acicollapsed"/>
    <w:basedOn w:val="DefaultParagraphFont"/>
    <w:rsid w:val="004C2693"/>
  </w:style>
  <w:style w:type="paragraph" w:styleId="BalloonText">
    <w:name w:val="Balloon Text"/>
    <w:basedOn w:val="Normal"/>
    <w:link w:val="BalloonTextChar"/>
    <w:semiHidden/>
    <w:rsid w:val="004C2693"/>
    <w:rPr>
      <w:rFonts w:ascii="Tahoma" w:hAnsi="Tahoma" w:cs="Tahoma"/>
      <w:sz w:val="16"/>
      <w:szCs w:val="16"/>
    </w:rPr>
  </w:style>
  <w:style w:type="character" w:customStyle="1" w:styleId="BalloonTextChar">
    <w:name w:val="Balloon Text Char"/>
    <w:basedOn w:val="DefaultParagraphFont"/>
    <w:link w:val="BalloonText"/>
    <w:semiHidden/>
    <w:rsid w:val="004C2693"/>
    <w:rPr>
      <w:rFonts w:ascii="Tahoma" w:eastAsia="Times New Roman" w:hAnsi="Tahoma" w:cs="Tahoma"/>
      <w:color w:val="000000"/>
      <w:sz w:val="16"/>
      <w:szCs w:val="16"/>
      <w:lang w:val="en-AU" w:eastAsia="en-US"/>
    </w:rPr>
  </w:style>
  <w:style w:type="paragraph" w:styleId="BodyText">
    <w:name w:val="Body Text"/>
    <w:basedOn w:val="Normal"/>
    <w:link w:val="BodyTextChar"/>
    <w:rsid w:val="004C2693"/>
    <w:pPr>
      <w:spacing w:after="220" w:line="220" w:lineRule="atLeast"/>
      <w:ind w:left="1080"/>
    </w:pPr>
    <w:rPr>
      <w:rFonts w:ascii="Verdana" w:hAnsi="Verdana"/>
      <w:color w:val="auto"/>
      <w:sz w:val="20"/>
      <w:szCs w:val="20"/>
    </w:rPr>
  </w:style>
  <w:style w:type="character" w:customStyle="1" w:styleId="BodyTextChar">
    <w:name w:val="Body Text Char"/>
    <w:link w:val="BodyText"/>
    <w:rsid w:val="004C2693"/>
    <w:rPr>
      <w:rFonts w:ascii="Verdana" w:eastAsia="Times New Roman" w:hAnsi="Verdana"/>
      <w:color w:val="auto"/>
      <w:sz w:val="20"/>
      <w:szCs w:val="20"/>
    </w:rPr>
  </w:style>
  <w:style w:type="paragraph" w:styleId="Caption">
    <w:name w:val="caption"/>
    <w:basedOn w:val="Normal"/>
    <w:next w:val="Normal"/>
    <w:qFormat/>
    <w:rsid w:val="00600257"/>
    <w:pPr>
      <w:spacing w:after="80" w:line="160" w:lineRule="atLeast"/>
    </w:pPr>
    <w:rPr>
      <w:bCs/>
      <w:sz w:val="16"/>
    </w:rPr>
  </w:style>
  <w:style w:type="paragraph" w:customStyle="1" w:styleId="Code">
    <w:name w:val="Code"/>
    <w:next w:val="Normal"/>
    <w:rsid w:val="004C2693"/>
    <w:pPr>
      <w:spacing w:before="20" w:after="20"/>
      <w:ind w:left="397"/>
    </w:pPr>
    <w:rPr>
      <w:rFonts w:ascii="Courier New" w:eastAsia="Times New Roman" w:hAnsi="Courier New"/>
      <w:color w:val="000000"/>
      <w:lang w:val="en-AU" w:eastAsia="en-US"/>
    </w:rPr>
  </w:style>
  <w:style w:type="paragraph" w:styleId="CommentText">
    <w:name w:val="annotation text"/>
    <w:basedOn w:val="Normal"/>
    <w:link w:val="CommentTextChar"/>
    <w:semiHidden/>
    <w:rsid w:val="004C2693"/>
    <w:rPr>
      <w:sz w:val="20"/>
    </w:rPr>
  </w:style>
  <w:style w:type="character" w:customStyle="1" w:styleId="CommentTextChar">
    <w:name w:val="Comment Text Char"/>
    <w:basedOn w:val="DefaultParagraphFont"/>
    <w:link w:val="CommentText"/>
    <w:semiHidden/>
    <w:rsid w:val="004C2693"/>
    <w:rPr>
      <w:rFonts w:eastAsia="Times New Roman"/>
      <w:color w:val="000000"/>
      <w:sz w:val="20"/>
      <w:lang w:val="en-AU" w:eastAsia="en-US"/>
    </w:rPr>
  </w:style>
  <w:style w:type="paragraph" w:styleId="CommentSubject">
    <w:name w:val="annotation subject"/>
    <w:basedOn w:val="CommentText"/>
    <w:next w:val="CommentText"/>
    <w:link w:val="CommentSubjectChar"/>
    <w:semiHidden/>
    <w:rsid w:val="004C2693"/>
    <w:rPr>
      <w:b/>
      <w:bCs/>
    </w:rPr>
  </w:style>
  <w:style w:type="character" w:customStyle="1" w:styleId="CommentSubjectChar">
    <w:name w:val="Comment Subject Char"/>
    <w:basedOn w:val="CommentTextChar"/>
    <w:link w:val="CommentSubject"/>
    <w:semiHidden/>
    <w:rsid w:val="004C2693"/>
    <w:rPr>
      <w:rFonts w:eastAsia="Times New Roman"/>
      <w:b/>
      <w:bCs/>
      <w:color w:val="000000"/>
      <w:sz w:val="20"/>
      <w:lang w:val="en-AU" w:eastAsia="en-US"/>
    </w:rPr>
  </w:style>
  <w:style w:type="paragraph" w:customStyle="1" w:styleId="Contents">
    <w:name w:val="Contents"/>
    <w:rsid w:val="004C2693"/>
    <w:pPr>
      <w:tabs>
        <w:tab w:val="right" w:leader="dot" w:pos="8834"/>
      </w:tabs>
    </w:pPr>
    <w:rPr>
      <w:rFonts w:eastAsia="Times New Roman"/>
      <w:b/>
      <w:noProof/>
      <w:color w:val="003064"/>
      <w:sz w:val="24"/>
      <w:lang w:val="en-AU" w:eastAsia="en-US"/>
    </w:rPr>
  </w:style>
  <w:style w:type="paragraph" w:styleId="Date">
    <w:name w:val="Date"/>
    <w:basedOn w:val="Normal"/>
    <w:next w:val="Normal"/>
    <w:link w:val="DateChar"/>
    <w:rsid w:val="004C2693"/>
  </w:style>
  <w:style w:type="character" w:customStyle="1" w:styleId="DateChar">
    <w:name w:val="Date Char"/>
    <w:basedOn w:val="DefaultParagraphFont"/>
    <w:link w:val="Date"/>
    <w:rsid w:val="004C2693"/>
    <w:rPr>
      <w:rFonts w:eastAsia="Times New Roman"/>
      <w:color w:val="000000"/>
      <w:lang w:val="en-AU" w:eastAsia="en-US"/>
    </w:rPr>
  </w:style>
  <w:style w:type="paragraph" w:customStyle="1" w:styleId="Default">
    <w:name w:val="Default"/>
    <w:rsid w:val="004C2693"/>
    <w:pPr>
      <w:autoSpaceDE w:val="0"/>
      <w:autoSpaceDN w:val="0"/>
      <w:adjustRightInd w:val="0"/>
    </w:pPr>
    <w:rPr>
      <w:rFonts w:ascii="Minion Pro" w:eastAsia="Times New Roman" w:hAnsi="Minion Pro" w:cs="Minion Pro"/>
      <w:color w:val="000000"/>
      <w:sz w:val="24"/>
      <w:szCs w:val="24"/>
      <w:lang w:val="en-AU" w:eastAsia="en-AU"/>
    </w:rPr>
  </w:style>
  <w:style w:type="paragraph" w:customStyle="1" w:styleId="DocTitle">
    <w:name w:val="Doc Title"/>
    <w:basedOn w:val="Normal"/>
    <w:next w:val="Title"/>
    <w:qFormat/>
    <w:rsid w:val="00E57ECC"/>
    <w:pPr>
      <w:spacing w:before="120"/>
      <w:ind w:right="-11"/>
      <w:jc w:val="right"/>
    </w:pPr>
    <w:rPr>
      <w:rFonts w:cs="Arial"/>
      <w:b/>
      <w:color w:val="FFFFFF" w:themeColor="background1"/>
      <w:spacing w:val="-14"/>
      <w:sz w:val="60"/>
      <w:szCs w:val="60"/>
    </w:rPr>
  </w:style>
  <w:style w:type="paragraph" w:styleId="DocumentMap">
    <w:name w:val="Document Map"/>
    <w:basedOn w:val="Normal"/>
    <w:link w:val="DocumentMapChar"/>
    <w:semiHidden/>
    <w:rsid w:val="004C2693"/>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4C2693"/>
    <w:rPr>
      <w:rFonts w:ascii="Tahoma" w:eastAsia="Times New Roman" w:hAnsi="Tahoma" w:cs="Tahoma"/>
      <w:color w:val="000000"/>
      <w:sz w:val="20"/>
      <w:shd w:val="clear" w:color="auto" w:fill="000080"/>
      <w:lang w:val="en-AU" w:eastAsia="en-US"/>
    </w:rPr>
  </w:style>
  <w:style w:type="paragraph" w:styleId="EndnoteText">
    <w:name w:val="endnote text"/>
    <w:basedOn w:val="Normal"/>
    <w:link w:val="EndnoteTextChar"/>
    <w:semiHidden/>
    <w:rsid w:val="004C2693"/>
    <w:rPr>
      <w:sz w:val="20"/>
    </w:rPr>
  </w:style>
  <w:style w:type="character" w:customStyle="1" w:styleId="EndnoteTextChar">
    <w:name w:val="Endnote Text Char"/>
    <w:basedOn w:val="DefaultParagraphFont"/>
    <w:link w:val="EndnoteText"/>
    <w:semiHidden/>
    <w:rsid w:val="004C2693"/>
    <w:rPr>
      <w:rFonts w:eastAsia="Times New Roman"/>
      <w:color w:val="000000"/>
      <w:sz w:val="20"/>
      <w:lang w:val="en-AU" w:eastAsia="en-US"/>
    </w:rPr>
  </w:style>
  <w:style w:type="character" w:styleId="FollowedHyperlink">
    <w:name w:val="FollowedHyperlink"/>
    <w:rsid w:val="004C2693"/>
    <w:rPr>
      <w:color w:val="800080"/>
      <w:u w:val="single"/>
    </w:rPr>
  </w:style>
  <w:style w:type="paragraph" w:styleId="Footer">
    <w:name w:val="footer"/>
    <w:link w:val="FooterChar"/>
    <w:rsid w:val="004C2693"/>
    <w:pPr>
      <w:pBdr>
        <w:top w:val="single" w:sz="4" w:space="1" w:color="auto"/>
      </w:pBdr>
      <w:tabs>
        <w:tab w:val="center" w:pos="4153"/>
        <w:tab w:val="right" w:pos="8306"/>
      </w:tabs>
      <w:spacing w:before="240"/>
      <w:ind w:left="709"/>
    </w:pPr>
    <w:rPr>
      <w:rFonts w:eastAsia="Times New Roman"/>
      <w:color w:val="000000"/>
      <w:sz w:val="16"/>
      <w:lang w:val="en-AU" w:eastAsia="en-US"/>
    </w:rPr>
  </w:style>
  <w:style w:type="character" w:customStyle="1" w:styleId="FooterChar">
    <w:name w:val="Footer Char"/>
    <w:basedOn w:val="DefaultParagraphFont"/>
    <w:link w:val="Footer"/>
    <w:rsid w:val="004C2693"/>
    <w:rPr>
      <w:rFonts w:eastAsia="Times New Roman"/>
      <w:color w:val="000000"/>
      <w:sz w:val="16"/>
      <w:lang w:val="en-AU" w:eastAsia="en-US"/>
    </w:rPr>
  </w:style>
  <w:style w:type="paragraph" w:styleId="FootnoteText">
    <w:name w:val="footnote text"/>
    <w:basedOn w:val="Normal"/>
    <w:link w:val="FootnoteTextChar"/>
    <w:semiHidden/>
    <w:rsid w:val="004C2693"/>
    <w:rPr>
      <w:sz w:val="20"/>
    </w:rPr>
  </w:style>
  <w:style w:type="character" w:customStyle="1" w:styleId="FootnoteTextChar">
    <w:name w:val="Footnote Text Char"/>
    <w:basedOn w:val="DefaultParagraphFont"/>
    <w:link w:val="FootnoteText"/>
    <w:semiHidden/>
    <w:rsid w:val="004C2693"/>
    <w:rPr>
      <w:rFonts w:eastAsia="Times New Roman"/>
      <w:color w:val="000000"/>
      <w:sz w:val="20"/>
      <w:lang w:val="en-AU" w:eastAsia="en-US"/>
    </w:rPr>
  </w:style>
  <w:style w:type="paragraph" w:customStyle="1" w:styleId="Frontgraphic">
    <w:name w:val="Front graphic"/>
    <w:rsid w:val="004C2693"/>
    <w:pPr>
      <w:ind w:left="-1247"/>
    </w:pPr>
    <w:rPr>
      <w:rFonts w:eastAsia="Times New Roman"/>
      <w:noProof/>
      <w:color w:val="000000"/>
      <w:sz w:val="16"/>
      <w:lang w:val="en-AU" w:eastAsia="en-US"/>
    </w:rPr>
  </w:style>
  <w:style w:type="paragraph" w:customStyle="1" w:styleId="Graphic">
    <w:name w:val="Graphic"/>
    <w:next w:val="Normal"/>
    <w:rsid w:val="004C2693"/>
    <w:pPr>
      <w:spacing w:before="220" w:after="220"/>
      <w:jc w:val="center"/>
    </w:pPr>
    <w:rPr>
      <w:rFonts w:eastAsia="Times New Roman"/>
      <w:noProof/>
      <w:color w:val="000000"/>
      <w:lang w:val="en-AU" w:eastAsia="en-US"/>
    </w:rPr>
  </w:style>
  <w:style w:type="character" w:customStyle="1" w:styleId="Heading1Char">
    <w:name w:val="Heading 1 Char"/>
    <w:basedOn w:val="DefaultParagraphFont"/>
    <w:link w:val="Heading1"/>
    <w:rsid w:val="007F1D5C"/>
    <w:rPr>
      <w:rFonts w:eastAsia="Times New Roman"/>
      <w:b/>
      <w:color w:val="002664"/>
      <w:sz w:val="32"/>
      <w:szCs w:val="20"/>
      <w:lang w:val="en-AU" w:eastAsia="en-AU"/>
    </w:rPr>
  </w:style>
  <w:style w:type="paragraph" w:customStyle="1" w:styleId="H1">
    <w:name w:val="H1"/>
    <w:basedOn w:val="PulloutHeading"/>
    <w:next w:val="Heading2"/>
    <w:rsid w:val="003D1285"/>
    <w:rPr>
      <w:b/>
    </w:rPr>
  </w:style>
  <w:style w:type="paragraph" w:styleId="Header">
    <w:name w:val="header"/>
    <w:link w:val="HeaderChar"/>
    <w:uiPriority w:val="99"/>
    <w:rsid w:val="004C2693"/>
    <w:pPr>
      <w:keepLines/>
      <w:tabs>
        <w:tab w:val="center" w:pos="4320"/>
        <w:tab w:val="right" w:pos="8640"/>
      </w:tabs>
      <w:spacing w:before="120"/>
      <w:jc w:val="right"/>
    </w:pPr>
    <w:rPr>
      <w:rFonts w:eastAsia="Times New Roman"/>
      <w:color w:val="auto"/>
      <w:sz w:val="16"/>
      <w:szCs w:val="20"/>
      <w:lang w:val="en-AU" w:eastAsia="en-US"/>
    </w:rPr>
  </w:style>
  <w:style w:type="character" w:customStyle="1" w:styleId="HeaderChar">
    <w:name w:val="Header Char"/>
    <w:link w:val="Header"/>
    <w:uiPriority w:val="99"/>
    <w:rsid w:val="004C2693"/>
    <w:rPr>
      <w:rFonts w:eastAsia="Times New Roman"/>
      <w:color w:val="auto"/>
      <w:sz w:val="16"/>
      <w:szCs w:val="20"/>
      <w:lang w:val="en-AU" w:eastAsia="en-US"/>
    </w:rPr>
  </w:style>
  <w:style w:type="paragraph" w:customStyle="1" w:styleId="Headerleft">
    <w:name w:val="Header left"/>
    <w:rsid w:val="004C2693"/>
    <w:pPr>
      <w:spacing w:before="120"/>
    </w:pPr>
    <w:rPr>
      <w:rFonts w:eastAsia="Times New Roman"/>
      <w:color w:val="000000"/>
      <w:sz w:val="16"/>
      <w:lang w:val="en-AU" w:eastAsia="en-US"/>
    </w:rPr>
  </w:style>
  <w:style w:type="paragraph" w:customStyle="1" w:styleId="Headerright">
    <w:name w:val="Header right"/>
    <w:basedOn w:val="Header"/>
    <w:rsid w:val="004C2693"/>
  </w:style>
  <w:style w:type="character" w:customStyle="1" w:styleId="Heading2Char">
    <w:name w:val="Heading 2 Char"/>
    <w:basedOn w:val="DefaultParagraphFont"/>
    <w:link w:val="Heading2"/>
    <w:rsid w:val="004F0305"/>
    <w:rPr>
      <w:rFonts w:ascii="Arial Bold" w:eastAsia="Arial" w:hAnsi="Arial Bold"/>
      <w:color w:val="002664"/>
      <w:sz w:val="28"/>
      <w:szCs w:val="28"/>
      <w:lang w:eastAsia="en-US"/>
    </w:rPr>
  </w:style>
  <w:style w:type="character" w:customStyle="1" w:styleId="Heading3Char">
    <w:name w:val="Heading 3 Char"/>
    <w:basedOn w:val="DefaultParagraphFont"/>
    <w:link w:val="Heading3"/>
    <w:rsid w:val="007F1D5C"/>
    <w:rPr>
      <w:rFonts w:eastAsia="Times New Roman" w:cs="Arial"/>
      <w:b/>
      <w:bCs/>
      <w:color w:val="002664"/>
      <w:spacing w:val="-4"/>
      <w:sz w:val="24"/>
      <w:szCs w:val="24"/>
      <w:lang w:val="en-AU" w:eastAsia="en-US"/>
    </w:rPr>
  </w:style>
  <w:style w:type="paragraph" w:customStyle="1" w:styleId="Text">
    <w:name w:val="Text"/>
    <w:link w:val="TextChar"/>
    <w:rsid w:val="004C2693"/>
    <w:pPr>
      <w:spacing w:before="100" w:after="100" w:line="260" w:lineRule="atLeast"/>
    </w:pPr>
    <w:rPr>
      <w:rFonts w:eastAsia="Times New Roman"/>
      <w:color w:val="auto"/>
      <w:sz w:val="20"/>
      <w:szCs w:val="20"/>
      <w:lang w:val="en-AU" w:eastAsia="en-US"/>
    </w:rPr>
  </w:style>
  <w:style w:type="character" w:customStyle="1" w:styleId="TextChar">
    <w:name w:val="Text Char"/>
    <w:link w:val="Text"/>
    <w:rsid w:val="004C2693"/>
    <w:rPr>
      <w:rFonts w:eastAsia="Times New Roman"/>
      <w:color w:val="auto"/>
      <w:sz w:val="20"/>
      <w:szCs w:val="20"/>
      <w:lang w:val="en-AU" w:eastAsia="en-US"/>
    </w:rPr>
  </w:style>
  <w:style w:type="paragraph" w:customStyle="1" w:styleId="SubtopicHeading">
    <w:name w:val="Subtopic Heading"/>
    <w:basedOn w:val="Text"/>
    <w:next w:val="Text"/>
    <w:rsid w:val="004C2693"/>
    <w:pPr>
      <w:keepLines/>
      <w:numPr>
        <w:ilvl w:val="12"/>
      </w:numPr>
      <w:spacing w:before="140" w:after="0"/>
    </w:pPr>
    <w:rPr>
      <w:b/>
      <w:color w:val="3366FF"/>
      <w:kern w:val="22"/>
      <w:sz w:val="22"/>
    </w:rPr>
  </w:style>
  <w:style w:type="paragraph" w:customStyle="1" w:styleId="Heading31">
    <w:name w:val="Heading 31"/>
    <w:basedOn w:val="SubtopicHeading"/>
    <w:rsid w:val="004C2693"/>
    <w:rPr>
      <w:color w:val="003064"/>
      <w:lang w:eastAsia="en-AU"/>
    </w:rPr>
  </w:style>
  <w:style w:type="character" w:customStyle="1" w:styleId="Heading4Char">
    <w:name w:val="Heading 4 Char"/>
    <w:basedOn w:val="DefaultParagraphFont"/>
    <w:link w:val="Heading4"/>
    <w:rsid w:val="007F1D5C"/>
    <w:rPr>
      <w:rFonts w:eastAsia="Times New Roman"/>
      <w:b/>
      <w:color w:val="002664"/>
      <w:sz w:val="20"/>
      <w:lang w:val="en-AU" w:eastAsia="en-US"/>
    </w:rPr>
  </w:style>
  <w:style w:type="paragraph" w:customStyle="1" w:styleId="PulloutHeading">
    <w:name w:val="Pullout Heading"/>
    <w:basedOn w:val="Text"/>
    <w:rsid w:val="00807F68"/>
    <w:pPr>
      <w:spacing w:before="240" w:line="240" w:lineRule="auto"/>
    </w:pPr>
    <w:rPr>
      <w:color w:val="002664"/>
      <w:sz w:val="32"/>
      <w:lang w:eastAsia="en-AU"/>
    </w:rPr>
  </w:style>
  <w:style w:type="character" w:customStyle="1" w:styleId="Heading5Char">
    <w:name w:val="Heading 5 Char"/>
    <w:basedOn w:val="DefaultParagraphFont"/>
    <w:link w:val="Heading5"/>
    <w:rsid w:val="00E57ECC"/>
    <w:rPr>
      <w:rFonts w:eastAsia="Times New Roman"/>
      <w:b/>
      <w:color w:val="FFFFFF" w:themeColor="background1"/>
      <w:kern w:val="22"/>
      <w:sz w:val="28"/>
      <w:lang w:val="en-AU" w:eastAsia="en-US"/>
    </w:rPr>
  </w:style>
  <w:style w:type="character" w:customStyle="1" w:styleId="Heading6Char">
    <w:name w:val="Heading 6 Char"/>
    <w:basedOn w:val="DefaultParagraphFont"/>
    <w:link w:val="Heading6"/>
    <w:rsid w:val="008A38DA"/>
    <w:rPr>
      <w:rFonts w:eastAsia="Times New Roman"/>
      <w:color w:val="595959" w:themeColor="text1" w:themeTint="A6"/>
      <w:spacing w:val="-4"/>
      <w:kern w:val="28"/>
      <w:lang w:val="en-AU" w:eastAsia="en-US"/>
    </w:rPr>
  </w:style>
  <w:style w:type="character" w:customStyle="1" w:styleId="Heading7Char">
    <w:name w:val="Heading 7 Char"/>
    <w:aliases w:val="Introduction Text Char"/>
    <w:basedOn w:val="DefaultParagraphFont"/>
    <w:link w:val="Heading7"/>
    <w:rsid w:val="000077F4"/>
    <w:rPr>
      <w:rFonts w:eastAsia="Times New Roman"/>
      <w:color w:val="000000"/>
      <w:spacing w:val="4"/>
      <w:kern w:val="28"/>
      <w:sz w:val="28"/>
      <w:lang w:val="en-AU" w:eastAsia="en-US"/>
    </w:rPr>
  </w:style>
  <w:style w:type="character" w:customStyle="1" w:styleId="Heading8Char">
    <w:name w:val="Heading 8 Char"/>
    <w:basedOn w:val="DefaultParagraphFont"/>
    <w:link w:val="Heading8"/>
    <w:rsid w:val="007F1D5C"/>
    <w:rPr>
      <w:rFonts w:eastAsia="Times New Roman"/>
      <w:color w:val="002664"/>
      <w:spacing w:val="-4"/>
      <w:kern w:val="28"/>
      <w:sz w:val="24"/>
      <w:lang w:val="en-AU" w:eastAsia="en-US"/>
    </w:rPr>
  </w:style>
  <w:style w:type="character" w:customStyle="1" w:styleId="Heading9Char">
    <w:name w:val="Heading 9 Char"/>
    <w:basedOn w:val="DefaultParagraphFont"/>
    <w:link w:val="Heading9"/>
    <w:rsid w:val="004C2693"/>
    <w:rPr>
      <w:rFonts w:eastAsia="Times New Roman"/>
      <w:b/>
      <w:color w:val="000000"/>
      <w:kern w:val="22"/>
      <w:sz w:val="36"/>
      <w:lang w:val="en-AU" w:eastAsia="en-US"/>
    </w:rPr>
  </w:style>
  <w:style w:type="paragraph" w:customStyle="1" w:styleId="HeadingBase">
    <w:name w:val="Heading Base"/>
    <w:basedOn w:val="Normal"/>
    <w:next w:val="Normal"/>
    <w:rsid w:val="004C2693"/>
    <w:pPr>
      <w:keepNext/>
      <w:spacing w:before="140" w:line="220" w:lineRule="atLeast"/>
    </w:pPr>
    <w:rPr>
      <w:spacing w:val="-4"/>
      <w:kern w:val="28"/>
    </w:rPr>
  </w:style>
  <w:style w:type="character" w:styleId="Hyperlink">
    <w:name w:val="Hyperlink"/>
    <w:uiPriority w:val="99"/>
    <w:rsid w:val="004C2693"/>
    <w:rPr>
      <w:color w:val="0000FF"/>
      <w:u w:val="single"/>
    </w:rPr>
  </w:style>
  <w:style w:type="paragraph" w:customStyle="1" w:styleId="Indent">
    <w:name w:val="Indent"/>
    <w:next w:val="Text"/>
    <w:link w:val="IndentChar"/>
    <w:rsid w:val="004C2693"/>
    <w:pPr>
      <w:spacing w:before="40" w:after="60" w:line="260" w:lineRule="atLeast"/>
      <w:ind w:left="397"/>
    </w:pPr>
    <w:rPr>
      <w:rFonts w:ascii="Verdana" w:eastAsia="Times New Roman" w:hAnsi="Verdana"/>
      <w:color w:val="auto"/>
      <w:sz w:val="20"/>
      <w:szCs w:val="20"/>
      <w:lang w:val="en-AU" w:eastAsia="en-US"/>
    </w:rPr>
  </w:style>
  <w:style w:type="character" w:customStyle="1" w:styleId="IndentChar">
    <w:name w:val="Indent Char"/>
    <w:link w:val="Indent"/>
    <w:rsid w:val="004C2693"/>
    <w:rPr>
      <w:rFonts w:ascii="Verdana" w:eastAsia="Times New Roman" w:hAnsi="Verdana"/>
      <w:color w:val="auto"/>
      <w:sz w:val="20"/>
      <w:szCs w:val="20"/>
      <w:lang w:val="en-AU" w:eastAsia="en-US"/>
    </w:rPr>
  </w:style>
  <w:style w:type="paragraph" w:styleId="Index1">
    <w:name w:val="index 1"/>
    <w:basedOn w:val="Normal"/>
    <w:next w:val="Normal"/>
    <w:autoRedefine/>
    <w:semiHidden/>
    <w:rsid w:val="004C2693"/>
    <w:pPr>
      <w:ind w:left="240" w:hanging="240"/>
    </w:pPr>
  </w:style>
  <w:style w:type="paragraph" w:styleId="Index2">
    <w:name w:val="index 2"/>
    <w:basedOn w:val="Normal"/>
    <w:next w:val="Normal"/>
    <w:autoRedefine/>
    <w:semiHidden/>
    <w:rsid w:val="004C2693"/>
    <w:pPr>
      <w:ind w:left="480" w:hanging="240"/>
    </w:pPr>
  </w:style>
  <w:style w:type="paragraph" w:styleId="Index3">
    <w:name w:val="index 3"/>
    <w:basedOn w:val="Normal"/>
    <w:next w:val="Normal"/>
    <w:autoRedefine/>
    <w:semiHidden/>
    <w:rsid w:val="004C2693"/>
    <w:pPr>
      <w:ind w:left="720" w:hanging="240"/>
    </w:pPr>
  </w:style>
  <w:style w:type="paragraph" w:styleId="Index4">
    <w:name w:val="index 4"/>
    <w:basedOn w:val="Normal"/>
    <w:next w:val="Normal"/>
    <w:autoRedefine/>
    <w:semiHidden/>
    <w:rsid w:val="004C2693"/>
    <w:pPr>
      <w:ind w:left="960" w:hanging="240"/>
    </w:pPr>
  </w:style>
  <w:style w:type="paragraph" w:styleId="Index5">
    <w:name w:val="index 5"/>
    <w:basedOn w:val="Normal"/>
    <w:next w:val="Normal"/>
    <w:autoRedefine/>
    <w:semiHidden/>
    <w:rsid w:val="004C2693"/>
    <w:pPr>
      <w:ind w:left="1200" w:hanging="240"/>
    </w:pPr>
  </w:style>
  <w:style w:type="paragraph" w:styleId="Index6">
    <w:name w:val="index 6"/>
    <w:basedOn w:val="Normal"/>
    <w:next w:val="Normal"/>
    <w:autoRedefine/>
    <w:semiHidden/>
    <w:rsid w:val="004C2693"/>
    <w:pPr>
      <w:ind w:left="1440" w:hanging="240"/>
    </w:pPr>
  </w:style>
  <w:style w:type="paragraph" w:styleId="Index7">
    <w:name w:val="index 7"/>
    <w:basedOn w:val="Normal"/>
    <w:next w:val="Normal"/>
    <w:autoRedefine/>
    <w:semiHidden/>
    <w:rsid w:val="004C2693"/>
    <w:pPr>
      <w:ind w:left="1680" w:hanging="240"/>
    </w:pPr>
  </w:style>
  <w:style w:type="paragraph" w:styleId="Index8">
    <w:name w:val="index 8"/>
    <w:basedOn w:val="Normal"/>
    <w:next w:val="Normal"/>
    <w:autoRedefine/>
    <w:semiHidden/>
    <w:rsid w:val="004C2693"/>
    <w:pPr>
      <w:ind w:left="1920" w:hanging="240"/>
    </w:pPr>
  </w:style>
  <w:style w:type="paragraph" w:styleId="Index9">
    <w:name w:val="index 9"/>
    <w:basedOn w:val="Normal"/>
    <w:next w:val="Normal"/>
    <w:autoRedefine/>
    <w:semiHidden/>
    <w:rsid w:val="004C2693"/>
    <w:pPr>
      <w:ind w:left="2160" w:hanging="240"/>
    </w:pPr>
  </w:style>
  <w:style w:type="paragraph" w:styleId="IndexHeading">
    <w:name w:val="index heading"/>
    <w:basedOn w:val="Normal"/>
    <w:next w:val="Index1"/>
    <w:semiHidden/>
    <w:rsid w:val="004C2693"/>
    <w:rPr>
      <w:rFonts w:cs="Arial"/>
      <w:b/>
      <w:bCs/>
    </w:rPr>
  </w:style>
  <w:style w:type="paragraph" w:customStyle="1" w:styleId="Note">
    <w:name w:val="Note"/>
    <w:next w:val="Text"/>
    <w:rsid w:val="004C2693"/>
    <w:pPr>
      <w:pBdr>
        <w:top w:val="single" w:sz="18" w:space="1" w:color="DDDDDD"/>
        <w:bottom w:val="single" w:sz="18" w:space="1" w:color="DDDDDD"/>
      </w:pBdr>
      <w:shd w:val="clear" w:color="auto" w:fill="EAEAEA"/>
      <w:spacing w:before="80" w:after="80"/>
    </w:pPr>
    <w:rPr>
      <w:rFonts w:eastAsia="Times New Roman"/>
      <w:color w:val="000000"/>
      <w:lang w:val="en-AU" w:eastAsia="en-US"/>
    </w:rPr>
  </w:style>
  <w:style w:type="paragraph" w:customStyle="1" w:styleId="Listnote">
    <w:name w:val="List note"/>
    <w:basedOn w:val="Note"/>
    <w:next w:val="Indent"/>
    <w:rsid w:val="004C2693"/>
    <w:pPr>
      <w:spacing w:line="240" w:lineRule="atLeast"/>
      <w:ind w:left="397" w:right="397"/>
    </w:pPr>
  </w:style>
  <w:style w:type="paragraph" w:styleId="MacroText">
    <w:name w:val="macro"/>
    <w:link w:val="MacroTextChar"/>
    <w:semiHidden/>
    <w:rsid w:val="004C2693"/>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lang w:val="en-AU" w:eastAsia="en-US"/>
    </w:rPr>
  </w:style>
  <w:style w:type="character" w:customStyle="1" w:styleId="MacroTextChar">
    <w:name w:val="Macro Text Char"/>
    <w:basedOn w:val="DefaultParagraphFont"/>
    <w:link w:val="MacroText"/>
    <w:semiHidden/>
    <w:rsid w:val="004C2693"/>
    <w:rPr>
      <w:rFonts w:ascii="Courier New" w:eastAsia="Times New Roman" w:hAnsi="Courier New" w:cs="Courier New"/>
      <w:color w:val="000000"/>
      <w:lang w:val="en-AU" w:eastAsia="en-US"/>
    </w:rPr>
  </w:style>
  <w:style w:type="paragraph" w:styleId="NormalWeb">
    <w:name w:val="Normal (Web)"/>
    <w:basedOn w:val="Normal"/>
    <w:uiPriority w:val="99"/>
    <w:rsid w:val="004C2693"/>
    <w:pPr>
      <w:spacing w:before="100" w:beforeAutospacing="1" w:after="100" w:afterAutospacing="1"/>
      <w:ind w:left="120"/>
    </w:pPr>
    <w:rPr>
      <w:szCs w:val="24"/>
      <w:lang w:eastAsia="en-AU"/>
    </w:rPr>
  </w:style>
  <w:style w:type="paragraph" w:customStyle="1" w:styleId="Pa4">
    <w:name w:val="Pa4"/>
    <w:basedOn w:val="Default"/>
    <w:next w:val="Default"/>
    <w:rsid w:val="004C2693"/>
    <w:pPr>
      <w:spacing w:line="241" w:lineRule="atLeast"/>
    </w:pPr>
    <w:rPr>
      <w:rFonts w:cs="Times New Roman"/>
      <w:color w:val="auto"/>
    </w:rPr>
  </w:style>
  <w:style w:type="paragraph" w:customStyle="1" w:styleId="Pa6">
    <w:name w:val="Pa6"/>
    <w:basedOn w:val="Normal"/>
    <w:rsid w:val="004C2693"/>
    <w:pPr>
      <w:autoSpaceDE w:val="0"/>
      <w:autoSpaceDN w:val="0"/>
      <w:adjustRightInd w:val="0"/>
      <w:spacing w:line="231" w:lineRule="atLeast"/>
    </w:pPr>
    <w:rPr>
      <w:rFonts w:ascii="Minion Pro" w:hAnsi="Minion Pro"/>
      <w:szCs w:val="24"/>
      <w:lang w:eastAsia="en-AU"/>
    </w:rPr>
  </w:style>
  <w:style w:type="character" w:styleId="PageNumber">
    <w:name w:val="page number"/>
    <w:rsid w:val="004C2693"/>
    <w:rPr>
      <w:rFonts w:ascii="Arial" w:hAnsi="Arial"/>
      <w:sz w:val="16"/>
    </w:rPr>
  </w:style>
  <w:style w:type="paragraph" w:customStyle="1" w:styleId="Procedureheaderleft">
    <w:name w:val="Procedure header left"/>
    <w:rsid w:val="004C2693"/>
    <w:pPr>
      <w:spacing w:before="120"/>
    </w:pPr>
    <w:rPr>
      <w:rFonts w:eastAsia="Times New Roman"/>
      <w:color w:val="000000"/>
      <w:sz w:val="16"/>
      <w:lang w:val="en-AU" w:eastAsia="en-US"/>
    </w:rPr>
  </w:style>
  <w:style w:type="paragraph" w:customStyle="1" w:styleId="Procedureheaderright">
    <w:name w:val="Procedure header right"/>
    <w:rsid w:val="004C2693"/>
    <w:pPr>
      <w:spacing w:before="120"/>
      <w:jc w:val="right"/>
    </w:pPr>
    <w:rPr>
      <w:rFonts w:eastAsia="Times New Roman"/>
      <w:color w:val="000000"/>
      <w:sz w:val="16"/>
      <w:lang w:val="en-AU" w:eastAsia="en-US"/>
    </w:rPr>
  </w:style>
  <w:style w:type="paragraph" w:customStyle="1" w:styleId="TableText">
    <w:name w:val="Table Text"/>
    <w:link w:val="TableTextChar"/>
    <w:autoRedefine/>
    <w:rsid w:val="004C2693"/>
    <w:pPr>
      <w:spacing w:before="60" w:after="60"/>
    </w:pPr>
    <w:rPr>
      <w:rFonts w:ascii="Verdana" w:eastAsia="Times New Roman" w:hAnsi="Verdana"/>
      <w:color w:val="auto"/>
      <w:spacing w:val="-6"/>
      <w:sz w:val="18"/>
      <w:szCs w:val="20"/>
      <w:lang w:val="en-AU" w:eastAsia="en-US"/>
    </w:rPr>
  </w:style>
  <w:style w:type="character" w:customStyle="1" w:styleId="TableTextChar">
    <w:name w:val="Table Text Char"/>
    <w:link w:val="TableText"/>
    <w:rsid w:val="004C2693"/>
    <w:rPr>
      <w:rFonts w:ascii="Verdana" w:eastAsia="Times New Roman" w:hAnsi="Verdana"/>
      <w:color w:val="auto"/>
      <w:spacing w:val="-6"/>
      <w:sz w:val="18"/>
      <w:szCs w:val="20"/>
      <w:lang w:val="en-AU" w:eastAsia="en-US"/>
    </w:rPr>
  </w:style>
  <w:style w:type="paragraph" w:customStyle="1" w:styleId="prodate">
    <w:name w:val="prodate"/>
    <w:basedOn w:val="TableText"/>
    <w:rsid w:val="004C2693"/>
    <w:pPr>
      <w:spacing w:before="0" w:after="80"/>
      <w:jc w:val="center"/>
    </w:pPr>
    <w:rPr>
      <w:spacing w:val="-4"/>
    </w:rPr>
  </w:style>
  <w:style w:type="paragraph" w:customStyle="1" w:styleId="space">
    <w:name w:val="space"/>
    <w:basedOn w:val="Normal"/>
    <w:next w:val="Text"/>
    <w:rsid w:val="004C2693"/>
    <w:pPr>
      <w:keepNext/>
    </w:pPr>
    <w:rPr>
      <w:rFonts w:ascii="Times" w:hAnsi="Times"/>
      <w:spacing w:val="-25"/>
      <w:sz w:val="12"/>
      <w:szCs w:val="12"/>
    </w:rPr>
  </w:style>
  <w:style w:type="paragraph" w:customStyle="1" w:styleId="step">
    <w:name w:val="step"/>
    <w:next w:val="Text"/>
    <w:rsid w:val="004C2693"/>
    <w:pPr>
      <w:tabs>
        <w:tab w:val="left" w:pos="397"/>
      </w:tabs>
      <w:spacing w:before="60" w:after="40" w:line="240" w:lineRule="atLeast"/>
      <w:ind w:left="397" w:hanging="397"/>
    </w:pPr>
    <w:rPr>
      <w:rFonts w:ascii="Verdana" w:eastAsia="Times New Roman" w:hAnsi="Verdana"/>
      <w:color w:val="000000"/>
      <w:lang w:val="en-AU" w:eastAsia="en-US"/>
    </w:rPr>
  </w:style>
  <w:style w:type="paragraph" w:customStyle="1" w:styleId="Style1">
    <w:name w:val="Style1"/>
    <w:basedOn w:val="Text"/>
    <w:rsid w:val="004C2693"/>
  </w:style>
  <w:style w:type="paragraph" w:customStyle="1" w:styleId="SubListnote">
    <w:name w:val="Sub List note"/>
    <w:basedOn w:val="Listnote"/>
    <w:next w:val="Indent"/>
    <w:rsid w:val="004C2693"/>
    <w:pPr>
      <w:ind w:left="737"/>
    </w:pPr>
  </w:style>
  <w:style w:type="paragraph" w:styleId="Subtitle">
    <w:name w:val="Subtitle"/>
    <w:next w:val="Normal"/>
    <w:link w:val="SubtitleChar"/>
    <w:qFormat/>
    <w:rsid w:val="007F1D5C"/>
    <w:pPr>
      <w:spacing w:after="80" w:line="160" w:lineRule="atLeast"/>
      <w:ind w:left="-57"/>
    </w:pPr>
    <w:rPr>
      <w:rFonts w:ascii="Verdana" w:eastAsia="Times New Roman" w:hAnsi="Verdana"/>
      <w:b/>
      <w:color w:val="002664"/>
      <w:spacing w:val="-5"/>
      <w:kern w:val="28"/>
      <w:sz w:val="18"/>
      <w:lang w:val="en-AU" w:eastAsia="en-US"/>
    </w:rPr>
  </w:style>
  <w:style w:type="character" w:customStyle="1" w:styleId="SubtitleChar">
    <w:name w:val="Subtitle Char"/>
    <w:basedOn w:val="DefaultParagraphFont"/>
    <w:link w:val="Subtitle"/>
    <w:rsid w:val="007F1D5C"/>
    <w:rPr>
      <w:rFonts w:ascii="Verdana" w:eastAsia="Times New Roman" w:hAnsi="Verdana"/>
      <w:b/>
      <w:color w:val="002664"/>
      <w:spacing w:val="-5"/>
      <w:kern w:val="28"/>
      <w:sz w:val="18"/>
      <w:lang w:val="en-AU" w:eastAsia="en-US"/>
    </w:rPr>
  </w:style>
  <w:style w:type="paragraph" w:customStyle="1" w:styleId="Subtitletext">
    <w:name w:val="Subtitle text"/>
    <w:rsid w:val="004C2693"/>
    <w:pPr>
      <w:spacing w:after="80" w:line="80" w:lineRule="atLeast"/>
      <w:ind w:left="-57"/>
    </w:pPr>
    <w:rPr>
      <w:rFonts w:ascii="Verdana" w:eastAsia="Times New Roman" w:hAnsi="Verdana"/>
      <w:color w:val="000000"/>
      <w:kern w:val="28"/>
      <w:sz w:val="18"/>
      <w:lang w:val="en-AU" w:eastAsia="en-US"/>
    </w:rPr>
  </w:style>
  <w:style w:type="paragraph" w:customStyle="1" w:styleId="Subtitletextcontacts">
    <w:name w:val="Subtitle text contacts"/>
    <w:basedOn w:val="Subtitletext"/>
    <w:rsid w:val="004C2693"/>
    <w:pPr>
      <w:spacing w:after="180"/>
    </w:pPr>
  </w:style>
  <w:style w:type="paragraph" w:customStyle="1" w:styleId="Subtitletextcontactsfirstline">
    <w:name w:val="Subtitle text contacts first line"/>
    <w:basedOn w:val="Subtitletext"/>
    <w:rsid w:val="004C2693"/>
    <w:pPr>
      <w:spacing w:before="180" w:after="60"/>
    </w:pPr>
  </w:style>
  <w:style w:type="paragraph" w:customStyle="1" w:styleId="Subtitletextcontactslastline">
    <w:name w:val="Subtitle text contacts last line"/>
    <w:basedOn w:val="Subtitletext"/>
    <w:rsid w:val="004C2693"/>
    <w:pPr>
      <w:spacing w:after="180"/>
    </w:pPr>
  </w:style>
  <w:style w:type="paragraph" w:customStyle="1" w:styleId="Tablebullet">
    <w:name w:val="Table bullet"/>
    <w:rsid w:val="004C2693"/>
    <w:pPr>
      <w:numPr>
        <w:numId w:val="1"/>
      </w:numPr>
      <w:tabs>
        <w:tab w:val="left" w:pos="227"/>
      </w:tabs>
      <w:spacing w:before="60" w:after="60"/>
      <w:ind w:right="6"/>
    </w:pPr>
    <w:rPr>
      <w:rFonts w:ascii="Verdana" w:eastAsia="Times New Roman" w:hAnsi="Verdana"/>
      <w:color w:val="000000"/>
      <w:spacing w:val="-4"/>
      <w:sz w:val="18"/>
      <w:lang w:val="en-AU" w:eastAsia="en-US"/>
    </w:rPr>
  </w:style>
  <w:style w:type="table" w:styleId="TableGrid">
    <w:name w:val="Table Grid"/>
    <w:basedOn w:val="TableNormal"/>
    <w:uiPriority w:val="59"/>
    <w:rsid w:val="004C2693"/>
    <w:rPr>
      <w:rFonts w:eastAsia="Times New Roman"/>
      <w:color w:val="auto"/>
      <w:sz w:val="20"/>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autoRedefine/>
    <w:rsid w:val="004C2693"/>
    <w:pPr>
      <w:spacing w:before="160" w:after="60"/>
    </w:pPr>
    <w:rPr>
      <w:rFonts w:ascii="Verdana" w:eastAsia="Times New Roman" w:hAnsi="Verdana"/>
      <w:b/>
      <w:color w:val="000000"/>
      <w:spacing w:val="-5"/>
      <w:lang w:val="en-AU" w:eastAsia="en-US"/>
    </w:rPr>
  </w:style>
  <w:style w:type="paragraph" w:styleId="TableofAuthorities">
    <w:name w:val="table of authorities"/>
    <w:basedOn w:val="Normal"/>
    <w:next w:val="Normal"/>
    <w:semiHidden/>
    <w:rsid w:val="004C2693"/>
    <w:pPr>
      <w:ind w:left="240" w:hanging="240"/>
    </w:pPr>
  </w:style>
  <w:style w:type="paragraph" w:styleId="TableofFigures">
    <w:name w:val="table of figures"/>
    <w:basedOn w:val="Normal"/>
    <w:next w:val="Normal"/>
    <w:semiHidden/>
    <w:rsid w:val="004C2693"/>
  </w:style>
  <w:style w:type="paragraph" w:customStyle="1" w:styleId="Tabletext0">
    <w:name w:val="Table text"/>
    <w:rsid w:val="004C2693"/>
    <w:rPr>
      <w:rFonts w:eastAsia="Times New Roman"/>
      <w:color w:val="000000"/>
      <w:lang w:val="en-AU" w:eastAsia="en-US"/>
    </w:rPr>
  </w:style>
  <w:style w:type="paragraph" w:customStyle="1" w:styleId="Tabletextbold">
    <w:name w:val="Table text bold"/>
    <w:basedOn w:val="TableText"/>
    <w:next w:val="TableText"/>
    <w:rsid w:val="004C2693"/>
    <w:pPr>
      <w:numPr>
        <w:numId w:val="2"/>
      </w:numPr>
    </w:pPr>
    <w:rPr>
      <w:b/>
    </w:rPr>
  </w:style>
  <w:style w:type="paragraph" w:customStyle="1" w:styleId="tabletextbullet">
    <w:name w:val="table text bullet"/>
    <w:basedOn w:val="TableText"/>
    <w:link w:val="tabletextbulletChar"/>
    <w:autoRedefine/>
    <w:rsid w:val="004C2693"/>
    <w:pPr>
      <w:tabs>
        <w:tab w:val="left" w:pos="170"/>
      </w:tabs>
      <w:spacing w:before="40"/>
    </w:pPr>
  </w:style>
  <w:style w:type="character" w:customStyle="1" w:styleId="tabletextbulletChar">
    <w:name w:val="table text bullet Char"/>
    <w:basedOn w:val="TableTextChar"/>
    <w:link w:val="tabletextbullet"/>
    <w:rsid w:val="004C2693"/>
    <w:rPr>
      <w:rFonts w:ascii="Verdana" w:eastAsia="Times New Roman" w:hAnsi="Verdana"/>
      <w:color w:val="auto"/>
      <w:spacing w:val="-6"/>
      <w:sz w:val="18"/>
      <w:szCs w:val="20"/>
      <w:lang w:val="en-AU" w:eastAsia="en-US"/>
    </w:rPr>
  </w:style>
  <w:style w:type="paragraph" w:customStyle="1" w:styleId="Textbullet0">
    <w:name w:val="Text bullet"/>
    <w:basedOn w:val="Text"/>
    <w:rsid w:val="004C2693"/>
    <w:rPr>
      <w:lang w:eastAsia="en-AU"/>
    </w:rPr>
  </w:style>
  <w:style w:type="numbering" w:customStyle="1" w:styleId="TextBullet">
    <w:name w:val="Text Bullet"/>
    <w:basedOn w:val="NoList"/>
    <w:rsid w:val="004C2693"/>
    <w:pPr>
      <w:numPr>
        <w:numId w:val="3"/>
      </w:numPr>
    </w:pPr>
  </w:style>
  <w:style w:type="paragraph" w:customStyle="1" w:styleId="Textbulletindent">
    <w:name w:val="Text bullet indent"/>
    <w:rsid w:val="004C2693"/>
    <w:pPr>
      <w:tabs>
        <w:tab w:val="left" w:pos="737"/>
      </w:tabs>
      <w:spacing w:before="20" w:after="40" w:line="260" w:lineRule="atLeast"/>
    </w:pPr>
    <w:rPr>
      <w:rFonts w:ascii="Verdana" w:eastAsia="Times New Roman" w:hAnsi="Verdana"/>
      <w:color w:val="000000"/>
      <w:lang w:val="en-AU" w:eastAsia="en-US"/>
    </w:rPr>
  </w:style>
  <w:style w:type="paragraph" w:customStyle="1" w:styleId="Textbulletold">
    <w:name w:val="Text bulletold"/>
    <w:rsid w:val="004C2693"/>
    <w:pPr>
      <w:tabs>
        <w:tab w:val="left" w:pos="397"/>
      </w:tabs>
      <w:spacing w:before="60" w:after="40"/>
    </w:pPr>
    <w:rPr>
      <w:rFonts w:ascii="Verdana" w:eastAsia="Times New Roman" w:hAnsi="Verdana"/>
      <w:color w:val="000000"/>
      <w:lang w:val="en-AU" w:eastAsia="en-US"/>
    </w:rPr>
  </w:style>
  <w:style w:type="paragraph" w:customStyle="1" w:styleId="Textnumber">
    <w:name w:val="Text number"/>
    <w:basedOn w:val="Text"/>
    <w:rsid w:val="004C2693"/>
    <w:pPr>
      <w:numPr>
        <w:numId w:val="4"/>
      </w:numPr>
      <w:tabs>
        <w:tab w:val="left" w:pos="397"/>
      </w:tabs>
      <w:spacing w:before="60" w:after="40"/>
    </w:pPr>
    <w:rPr>
      <w:lang w:eastAsia="en-AU"/>
    </w:rPr>
  </w:style>
  <w:style w:type="paragraph" w:styleId="Title">
    <w:name w:val="Title"/>
    <w:link w:val="TitleChar"/>
    <w:rsid w:val="004C2693"/>
    <w:pPr>
      <w:keepNext/>
      <w:keepLines/>
      <w:spacing w:before="4560" w:after="120" w:line="540" w:lineRule="exact"/>
      <w:ind w:left="-397"/>
      <w:outlineLvl w:val="0"/>
    </w:pPr>
    <w:rPr>
      <w:rFonts w:ascii="Arial Bold" w:eastAsia="Times New Roman" w:hAnsi="Arial Bold" w:cs="Arial"/>
      <w:b/>
      <w:bCs/>
      <w:color w:val="FFFFFF"/>
      <w:kern w:val="28"/>
      <w:sz w:val="48"/>
      <w:szCs w:val="32"/>
      <w:lang w:val="en-AU" w:eastAsia="en-US"/>
    </w:rPr>
  </w:style>
  <w:style w:type="character" w:customStyle="1" w:styleId="TitleChar">
    <w:name w:val="Title Char"/>
    <w:basedOn w:val="DefaultParagraphFont"/>
    <w:link w:val="Title"/>
    <w:rsid w:val="004C2693"/>
    <w:rPr>
      <w:rFonts w:ascii="Arial Bold" w:eastAsia="Times New Roman" w:hAnsi="Arial Bold" w:cs="Arial"/>
      <w:b/>
      <w:bCs/>
      <w:color w:val="FFFFFF"/>
      <w:kern w:val="28"/>
      <w:sz w:val="48"/>
      <w:szCs w:val="32"/>
      <w:lang w:val="en-AU" w:eastAsia="en-US"/>
    </w:rPr>
  </w:style>
  <w:style w:type="paragraph" w:styleId="TOAHeading">
    <w:name w:val="toa heading"/>
    <w:basedOn w:val="Normal"/>
    <w:next w:val="Normal"/>
    <w:semiHidden/>
    <w:rsid w:val="004C2693"/>
    <w:pPr>
      <w:spacing w:before="120"/>
    </w:pPr>
    <w:rPr>
      <w:rFonts w:cs="Arial"/>
      <w:b/>
      <w:bCs/>
      <w:szCs w:val="24"/>
    </w:rPr>
  </w:style>
  <w:style w:type="paragraph" w:styleId="TOC1">
    <w:name w:val="toc 1"/>
    <w:next w:val="TOC2"/>
    <w:autoRedefine/>
    <w:uiPriority w:val="39"/>
    <w:rsid w:val="004C2693"/>
    <w:pPr>
      <w:spacing w:before="120" w:after="120"/>
    </w:pPr>
    <w:rPr>
      <w:rFonts w:eastAsia="Times New Roman"/>
      <w:b/>
      <w:noProof/>
      <w:color w:val="000000"/>
      <w:lang w:val="en-AU" w:eastAsia="en-US"/>
    </w:rPr>
  </w:style>
  <w:style w:type="paragraph" w:styleId="TOC2">
    <w:name w:val="toc 2"/>
    <w:next w:val="TOC3"/>
    <w:autoRedefine/>
    <w:uiPriority w:val="39"/>
    <w:rsid w:val="0012578A"/>
    <w:pPr>
      <w:tabs>
        <w:tab w:val="right" w:leader="dot" w:pos="9346"/>
      </w:tabs>
      <w:spacing w:before="60" w:after="60"/>
      <w:ind w:left="284"/>
    </w:pPr>
    <w:rPr>
      <w:rFonts w:eastAsia="Times New Roman"/>
      <w:noProof/>
      <w:color w:val="000000"/>
      <w:lang w:val="en-AU" w:eastAsia="en-US"/>
    </w:rPr>
  </w:style>
  <w:style w:type="paragraph" w:styleId="TOC3">
    <w:name w:val="toc 3"/>
    <w:autoRedefine/>
    <w:semiHidden/>
    <w:rsid w:val="004C2693"/>
    <w:pPr>
      <w:spacing w:before="60"/>
      <w:ind w:left="567"/>
    </w:pPr>
    <w:rPr>
      <w:rFonts w:eastAsia="Times New Roman"/>
      <w:noProof/>
      <w:color w:val="000000"/>
      <w:lang w:val="en-AU" w:eastAsia="en-US"/>
    </w:rPr>
  </w:style>
  <w:style w:type="paragraph" w:styleId="TOC4">
    <w:name w:val="toc 4"/>
    <w:basedOn w:val="TOC3"/>
    <w:next w:val="Normal"/>
    <w:autoRedefine/>
    <w:semiHidden/>
    <w:rsid w:val="004C2693"/>
    <w:pPr>
      <w:ind w:left="794"/>
    </w:pPr>
    <w:rPr>
      <w:sz w:val="18"/>
    </w:rPr>
  </w:style>
  <w:style w:type="paragraph" w:styleId="TOC5">
    <w:name w:val="toc 5"/>
    <w:basedOn w:val="TOC4"/>
    <w:next w:val="Normal"/>
    <w:autoRedefine/>
    <w:semiHidden/>
    <w:rsid w:val="004C2693"/>
    <w:pPr>
      <w:ind w:left="960"/>
    </w:pPr>
  </w:style>
  <w:style w:type="paragraph" w:styleId="TOC6">
    <w:name w:val="toc 6"/>
    <w:basedOn w:val="Normal"/>
    <w:next w:val="Normal"/>
    <w:autoRedefine/>
    <w:semiHidden/>
    <w:rsid w:val="004C2693"/>
    <w:pPr>
      <w:ind w:left="1200"/>
    </w:pPr>
    <w:rPr>
      <w:sz w:val="18"/>
    </w:rPr>
  </w:style>
  <w:style w:type="paragraph" w:styleId="TOC7">
    <w:name w:val="toc 7"/>
    <w:basedOn w:val="Normal"/>
    <w:next w:val="Normal"/>
    <w:autoRedefine/>
    <w:semiHidden/>
    <w:rsid w:val="004C2693"/>
    <w:pPr>
      <w:ind w:left="1440"/>
    </w:pPr>
    <w:rPr>
      <w:sz w:val="18"/>
    </w:rPr>
  </w:style>
  <w:style w:type="paragraph" w:styleId="TOC8">
    <w:name w:val="toc 8"/>
    <w:basedOn w:val="Normal"/>
    <w:next w:val="Normal"/>
    <w:autoRedefine/>
    <w:semiHidden/>
    <w:rsid w:val="004C2693"/>
    <w:pPr>
      <w:ind w:left="1680"/>
    </w:pPr>
    <w:rPr>
      <w:sz w:val="18"/>
    </w:rPr>
  </w:style>
  <w:style w:type="paragraph" w:styleId="TOC9">
    <w:name w:val="toc 9"/>
    <w:basedOn w:val="Normal"/>
    <w:next w:val="Normal"/>
    <w:autoRedefine/>
    <w:semiHidden/>
    <w:rsid w:val="004C2693"/>
    <w:pPr>
      <w:ind w:left="1920"/>
    </w:pPr>
    <w:rPr>
      <w:sz w:val="18"/>
    </w:rPr>
  </w:style>
  <w:style w:type="paragraph" w:customStyle="1" w:styleId="TOCBase">
    <w:name w:val="TOC Base"/>
    <w:basedOn w:val="Normal"/>
    <w:rsid w:val="004C2693"/>
    <w:pPr>
      <w:tabs>
        <w:tab w:val="right" w:leader="dot" w:pos="6480"/>
      </w:tabs>
      <w:spacing w:after="240" w:line="240" w:lineRule="atLeast"/>
    </w:pPr>
  </w:style>
  <w:style w:type="paragraph" w:customStyle="1" w:styleId="NoParagraphStyle">
    <w:name w:val="[No Paragraph Style]"/>
    <w:rsid w:val="00331BD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styleId="ListParagraph">
    <w:name w:val="List Paragraph"/>
    <w:basedOn w:val="Normal"/>
    <w:next w:val="ListBullet"/>
    <w:link w:val="ListParagraphChar"/>
    <w:uiPriority w:val="34"/>
    <w:qFormat/>
    <w:rsid w:val="0006450D"/>
    <w:pPr>
      <w:numPr>
        <w:numId w:val="5"/>
      </w:numPr>
    </w:pPr>
    <w:rPr>
      <w:szCs w:val="20"/>
    </w:rPr>
  </w:style>
  <w:style w:type="paragraph" w:styleId="NoSpacing">
    <w:name w:val="No Spacing"/>
    <w:aliases w:val="Bullet"/>
    <w:uiPriority w:val="1"/>
    <w:qFormat/>
    <w:rsid w:val="009A7282"/>
    <w:pPr>
      <w:keepLines/>
      <w:numPr>
        <w:numId w:val="6"/>
      </w:numPr>
      <w:spacing w:before="60" w:after="60"/>
      <w:ind w:left="567"/>
    </w:pPr>
    <w:rPr>
      <w:rFonts w:eastAsia="Times New Roman"/>
      <w:color w:val="000000"/>
      <w:lang w:val="en-AU" w:eastAsia="en-US"/>
    </w:rPr>
  </w:style>
  <w:style w:type="paragraph" w:styleId="ListBullet">
    <w:name w:val="List Bullet"/>
    <w:basedOn w:val="Normal"/>
    <w:uiPriority w:val="99"/>
    <w:unhideWhenUsed/>
    <w:rsid w:val="00A90F4A"/>
    <w:pPr>
      <w:contextualSpacing/>
    </w:pPr>
  </w:style>
  <w:style w:type="character" w:styleId="Strong">
    <w:name w:val="Strong"/>
    <w:basedOn w:val="DefaultParagraphFont"/>
    <w:uiPriority w:val="22"/>
    <w:qFormat/>
    <w:rsid w:val="00B15440"/>
    <w:rPr>
      <w:b/>
      <w:bCs/>
    </w:rPr>
  </w:style>
  <w:style w:type="character" w:styleId="SubtleEmphasis">
    <w:name w:val="Subtle Emphasis"/>
    <w:basedOn w:val="DefaultParagraphFont"/>
    <w:uiPriority w:val="19"/>
    <w:qFormat/>
    <w:rsid w:val="00B15440"/>
    <w:rPr>
      <w:i/>
      <w:iCs/>
      <w:color w:val="808080" w:themeColor="text1" w:themeTint="7F"/>
    </w:rPr>
  </w:style>
  <w:style w:type="paragraph" w:styleId="Quote">
    <w:name w:val="Quote"/>
    <w:basedOn w:val="Normal"/>
    <w:next w:val="Normal"/>
    <w:link w:val="QuoteChar"/>
    <w:uiPriority w:val="29"/>
    <w:qFormat/>
    <w:rsid w:val="00600257"/>
    <w:rPr>
      <w:i/>
      <w:iCs/>
      <w:color w:val="000000" w:themeColor="text1"/>
    </w:rPr>
  </w:style>
  <w:style w:type="character" w:customStyle="1" w:styleId="QuoteChar">
    <w:name w:val="Quote Char"/>
    <w:basedOn w:val="DefaultParagraphFont"/>
    <w:link w:val="Quote"/>
    <w:uiPriority w:val="29"/>
    <w:rsid w:val="00600257"/>
    <w:rPr>
      <w:rFonts w:eastAsia="Times New Roman"/>
      <w:i/>
      <w:iCs/>
      <w:spacing w:val="4"/>
      <w:lang w:val="en-AU" w:eastAsia="en-US"/>
    </w:rPr>
  </w:style>
  <w:style w:type="paragraph" w:styleId="IntenseQuote">
    <w:name w:val="Intense Quote"/>
    <w:basedOn w:val="Normal"/>
    <w:next w:val="Normal"/>
    <w:link w:val="IntenseQuoteChar"/>
    <w:uiPriority w:val="30"/>
    <w:rsid w:val="0060025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00257"/>
    <w:rPr>
      <w:rFonts w:eastAsia="Times New Roman"/>
      <w:b/>
      <w:bCs/>
      <w:i/>
      <w:iCs/>
      <w:color w:val="4F81BD" w:themeColor="accent1"/>
      <w:spacing w:val="4"/>
      <w:lang w:val="en-AU" w:eastAsia="en-US"/>
    </w:rPr>
  </w:style>
  <w:style w:type="character" w:styleId="Emphasis">
    <w:name w:val="Emphasis"/>
    <w:basedOn w:val="DefaultParagraphFont"/>
    <w:uiPriority w:val="20"/>
    <w:qFormat/>
    <w:rsid w:val="007F1D5C"/>
    <w:rPr>
      <w:i/>
      <w:iCs/>
      <w:color w:val="002664"/>
    </w:rPr>
  </w:style>
  <w:style w:type="character" w:styleId="IntenseEmphasis">
    <w:name w:val="Intense Emphasis"/>
    <w:basedOn w:val="DefaultParagraphFont"/>
    <w:uiPriority w:val="21"/>
    <w:rsid w:val="00600257"/>
    <w:rPr>
      <w:b/>
      <w:bCs/>
      <w:i/>
      <w:iCs/>
      <w:color w:val="4F81BD" w:themeColor="accent1"/>
    </w:rPr>
  </w:style>
  <w:style w:type="character" w:customStyle="1" w:styleId="ListParagraphChar">
    <w:name w:val="List Paragraph Char"/>
    <w:basedOn w:val="DefaultParagraphFont"/>
    <w:link w:val="ListParagraph"/>
    <w:uiPriority w:val="34"/>
    <w:locked/>
    <w:rsid w:val="003402C7"/>
    <w:rPr>
      <w:rFonts w:eastAsia="Times New Roman"/>
      <w:color w:val="000000"/>
      <w:spacing w:val="4"/>
      <w:szCs w:val="20"/>
      <w:lang w:val="en-AU" w:eastAsia="en-US"/>
    </w:rPr>
  </w:style>
  <w:style w:type="paragraph" w:customStyle="1" w:styleId="Bullet2">
    <w:name w:val="Bullet 2"/>
    <w:basedOn w:val="Normal"/>
    <w:rsid w:val="00D534D3"/>
    <w:pPr>
      <w:keepLines w:val="0"/>
      <w:numPr>
        <w:numId w:val="7"/>
      </w:numPr>
      <w:spacing w:before="0" w:line="240" w:lineRule="auto"/>
    </w:pPr>
    <w:rPr>
      <w:color w:val="auto"/>
      <w:spacing w:val="0"/>
      <w:szCs w:val="24"/>
    </w:rPr>
  </w:style>
  <w:style w:type="paragraph" w:customStyle="1" w:styleId="x-hidden-focus">
    <w:name w:val="x-hidden-focus"/>
    <w:basedOn w:val="Normal"/>
    <w:rsid w:val="00692455"/>
    <w:pPr>
      <w:keepLines w:val="0"/>
      <w:spacing w:before="100" w:beforeAutospacing="1" w:after="100" w:afterAutospacing="1" w:line="240" w:lineRule="auto"/>
    </w:pPr>
    <w:rPr>
      <w:rFonts w:ascii="Times New Roman" w:hAnsi="Times New Roman"/>
      <w:color w:val="auto"/>
      <w:spacing w:val="0"/>
      <w:sz w:val="24"/>
      <w:szCs w:val="24"/>
      <w:lang w:eastAsia="en-AU"/>
    </w:rPr>
  </w:style>
  <w:style w:type="character" w:styleId="CommentReference">
    <w:name w:val="annotation reference"/>
    <w:basedOn w:val="DefaultParagraphFont"/>
    <w:uiPriority w:val="99"/>
    <w:semiHidden/>
    <w:unhideWhenUsed/>
    <w:rsid w:val="00C56B88"/>
    <w:rPr>
      <w:sz w:val="16"/>
      <w:szCs w:val="16"/>
    </w:rPr>
  </w:style>
  <w:style w:type="paragraph" w:styleId="TOCHeading">
    <w:name w:val="TOC Heading"/>
    <w:basedOn w:val="Heading1"/>
    <w:next w:val="Normal"/>
    <w:uiPriority w:val="39"/>
    <w:unhideWhenUsed/>
    <w:qFormat/>
    <w:rsid w:val="004F0305"/>
    <w:pPr>
      <w:keepNext/>
      <w:keepLines/>
      <w:spacing w:after="0" w:line="259" w:lineRule="auto"/>
      <w:outlineLvl w:val="9"/>
    </w:pPr>
    <w:rPr>
      <w:rFonts w:asciiTheme="majorHAnsi" w:eastAsiaTheme="majorEastAsia" w:hAnsiTheme="majorHAnsi" w:cstheme="majorBidi"/>
      <w:b w:val="0"/>
      <w:color w:val="365F91" w:themeColor="accent1" w:themeShade="BF"/>
      <w:szCs w:val="32"/>
      <w:lang w:val="en-US" w:eastAsia="en-US"/>
    </w:rPr>
  </w:style>
  <w:style w:type="paragraph" w:styleId="Revision">
    <w:name w:val="Revision"/>
    <w:hidden/>
    <w:uiPriority w:val="99"/>
    <w:semiHidden/>
    <w:rsid w:val="00130B32"/>
    <w:rPr>
      <w:rFonts w:eastAsia="Times New Roman"/>
      <w:color w:val="000000"/>
      <w:spacing w:val="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4121">
      <w:bodyDiv w:val="1"/>
      <w:marLeft w:val="0"/>
      <w:marRight w:val="0"/>
      <w:marTop w:val="0"/>
      <w:marBottom w:val="0"/>
      <w:divBdr>
        <w:top w:val="none" w:sz="0" w:space="0" w:color="auto"/>
        <w:left w:val="none" w:sz="0" w:space="0" w:color="auto"/>
        <w:bottom w:val="none" w:sz="0" w:space="0" w:color="auto"/>
        <w:right w:val="none" w:sz="0" w:space="0" w:color="auto"/>
      </w:divBdr>
    </w:div>
    <w:div w:id="134418874">
      <w:bodyDiv w:val="1"/>
      <w:marLeft w:val="0"/>
      <w:marRight w:val="0"/>
      <w:marTop w:val="0"/>
      <w:marBottom w:val="0"/>
      <w:divBdr>
        <w:top w:val="none" w:sz="0" w:space="0" w:color="auto"/>
        <w:left w:val="none" w:sz="0" w:space="0" w:color="auto"/>
        <w:bottom w:val="none" w:sz="0" w:space="0" w:color="auto"/>
        <w:right w:val="none" w:sz="0" w:space="0" w:color="auto"/>
      </w:divBdr>
    </w:div>
    <w:div w:id="259678370">
      <w:bodyDiv w:val="1"/>
      <w:marLeft w:val="0"/>
      <w:marRight w:val="0"/>
      <w:marTop w:val="0"/>
      <w:marBottom w:val="0"/>
      <w:divBdr>
        <w:top w:val="none" w:sz="0" w:space="0" w:color="auto"/>
        <w:left w:val="none" w:sz="0" w:space="0" w:color="auto"/>
        <w:bottom w:val="none" w:sz="0" w:space="0" w:color="auto"/>
        <w:right w:val="none" w:sz="0" w:space="0" w:color="auto"/>
      </w:divBdr>
    </w:div>
    <w:div w:id="358044312">
      <w:bodyDiv w:val="1"/>
      <w:marLeft w:val="0"/>
      <w:marRight w:val="0"/>
      <w:marTop w:val="0"/>
      <w:marBottom w:val="0"/>
      <w:divBdr>
        <w:top w:val="none" w:sz="0" w:space="0" w:color="auto"/>
        <w:left w:val="none" w:sz="0" w:space="0" w:color="auto"/>
        <w:bottom w:val="none" w:sz="0" w:space="0" w:color="auto"/>
        <w:right w:val="none" w:sz="0" w:space="0" w:color="auto"/>
      </w:divBdr>
    </w:div>
    <w:div w:id="635379910">
      <w:bodyDiv w:val="1"/>
      <w:marLeft w:val="0"/>
      <w:marRight w:val="0"/>
      <w:marTop w:val="0"/>
      <w:marBottom w:val="0"/>
      <w:divBdr>
        <w:top w:val="none" w:sz="0" w:space="0" w:color="auto"/>
        <w:left w:val="none" w:sz="0" w:space="0" w:color="auto"/>
        <w:bottom w:val="none" w:sz="0" w:space="0" w:color="auto"/>
        <w:right w:val="none" w:sz="0" w:space="0" w:color="auto"/>
      </w:divBdr>
    </w:div>
    <w:div w:id="869223254">
      <w:bodyDiv w:val="1"/>
      <w:marLeft w:val="0"/>
      <w:marRight w:val="0"/>
      <w:marTop w:val="0"/>
      <w:marBottom w:val="0"/>
      <w:divBdr>
        <w:top w:val="none" w:sz="0" w:space="0" w:color="auto"/>
        <w:left w:val="none" w:sz="0" w:space="0" w:color="auto"/>
        <w:bottom w:val="none" w:sz="0" w:space="0" w:color="auto"/>
        <w:right w:val="none" w:sz="0" w:space="0" w:color="auto"/>
      </w:divBdr>
    </w:div>
    <w:div w:id="879442488">
      <w:bodyDiv w:val="1"/>
      <w:marLeft w:val="0"/>
      <w:marRight w:val="0"/>
      <w:marTop w:val="0"/>
      <w:marBottom w:val="0"/>
      <w:divBdr>
        <w:top w:val="none" w:sz="0" w:space="0" w:color="auto"/>
        <w:left w:val="none" w:sz="0" w:space="0" w:color="auto"/>
        <w:bottom w:val="none" w:sz="0" w:space="0" w:color="auto"/>
        <w:right w:val="none" w:sz="0" w:space="0" w:color="auto"/>
      </w:divBdr>
    </w:div>
    <w:div w:id="882717926">
      <w:bodyDiv w:val="1"/>
      <w:marLeft w:val="0"/>
      <w:marRight w:val="0"/>
      <w:marTop w:val="0"/>
      <w:marBottom w:val="0"/>
      <w:divBdr>
        <w:top w:val="none" w:sz="0" w:space="0" w:color="auto"/>
        <w:left w:val="none" w:sz="0" w:space="0" w:color="auto"/>
        <w:bottom w:val="none" w:sz="0" w:space="0" w:color="auto"/>
        <w:right w:val="none" w:sz="0" w:space="0" w:color="auto"/>
      </w:divBdr>
    </w:div>
    <w:div w:id="885606163">
      <w:bodyDiv w:val="1"/>
      <w:marLeft w:val="0"/>
      <w:marRight w:val="0"/>
      <w:marTop w:val="0"/>
      <w:marBottom w:val="0"/>
      <w:divBdr>
        <w:top w:val="none" w:sz="0" w:space="0" w:color="auto"/>
        <w:left w:val="none" w:sz="0" w:space="0" w:color="auto"/>
        <w:bottom w:val="none" w:sz="0" w:space="0" w:color="auto"/>
        <w:right w:val="none" w:sz="0" w:space="0" w:color="auto"/>
      </w:divBdr>
    </w:div>
    <w:div w:id="1010062693">
      <w:bodyDiv w:val="1"/>
      <w:marLeft w:val="0"/>
      <w:marRight w:val="0"/>
      <w:marTop w:val="0"/>
      <w:marBottom w:val="0"/>
      <w:divBdr>
        <w:top w:val="none" w:sz="0" w:space="0" w:color="auto"/>
        <w:left w:val="none" w:sz="0" w:space="0" w:color="auto"/>
        <w:bottom w:val="none" w:sz="0" w:space="0" w:color="auto"/>
        <w:right w:val="none" w:sz="0" w:space="0" w:color="auto"/>
      </w:divBdr>
    </w:div>
    <w:div w:id="1188370966">
      <w:bodyDiv w:val="1"/>
      <w:marLeft w:val="0"/>
      <w:marRight w:val="0"/>
      <w:marTop w:val="0"/>
      <w:marBottom w:val="0"/>
      <w:divBdr>
        <w:top w:val="none" w:sz="0" w:space="0" w:color="auto"/>
        <w:left w:val="none" w:sz="0" w:space="0" w:color="auto"/>
        <w:bottom w:val="none" w:sz="0" w:space="0" w:color="auto"/>
        <w:right w:val="none" w:sz="0" w:space="0" w:color="auto"/>
      </w:divBdr>
    </w:div>
    <w:div w:id="1457287980">
      <w:bodyDiv w:val="1"/>
      <w:marLeft w:val="0"/>
      <w:marRight w:val="0"/>
      <w:marTop w:val="0"/>
      <w:marBottom w:val="0"/>
      <w:divBdr>
        <w:top w:val="none" w:sz="0" w:space="0" w:color="auto"/>
        <w:left w:val="none" w:sz="0" w:space="0" w:color="auto"/>
        <w:bottom w:val="none" w:sz="0" w:space="0" w:color="auto"/>
        <w:right w:val="none" w:sz="0" w:space="0" w:color="auto"/>
      </w:divBdr>
    </w:div>
    <w:div w:id="1496266627">
      <w:bodyDiv w:val="1"/>
      <w:marLeft w:val="0"/>
      <w:marRight w:val="0"/>
      <w:marTop w:val="0"/>
      <w:marBottom w:val="0"/>
      <w:divBdr>
        <w:top w:val="none" w:sz="0" w:space="0" w:color="auto"/>
        <w:left w:val="none" w:sz="0" w:space="0" w:color="auto"/>
        <w:bottom w:val="none" w:sz="0" w:space="0" w:color="auto"/>
        <w:right w:val="none" w:sz="0" w:space="0" w:color="auto"/>
      </w:divBdr>
    </w:div>
    <w:div w:id="1636257003">
      <w:bodyDiv w:val="1"/>
      <w:marLeft w:val="0"/>
      <w:marRight w:val="0"/>
      <w:marTop w:val="0"/>
      <w:marBottom w:val="0"/>
      <w:divBdr>
        <w:top w:val="none" w:sz="0" w:space="0" w:color="auto"/>
        <w:left w:val="none" w:sz="0" w:space="0" w:color="auto"/>
        <w:bottom w:val="none" w:sz="0" w:space="0" w:color="auto"/>
        <w:right w:val="none" w:sz="0" w:space="0" w:color="auto"/>
      </w:divBdr>
    </w:div>
    <w:div w:id="1683895568">
      <w:bodyDiv w:val="1"/>
      <w:marLeft w:val="0"/>
      <w:marRight w:val="0"/>
      <w:marTop w:val="0"/>
      <w:marBottom w:val="0"/>
      <w:divBdr>
        <w:top w:val="none" w:sz="0" w:space="0" w:color="auto"/>
        <w:left w:val="none" w:sz="0" w:space="0" w:color="auto"/>
        <w:bottom w:val="none" w:sz="0" w:space="0" w:color="auto"/>
        <w:right w:val="none" w:sz="0" w:space="0" w:color="auto"/>
      </w:divBdr>
    </w:div>
    <w:div w:id="1759207279">
      <w:bodyDiv w:val="1"/>
      <w:marLeft w:val="0"/>
      <w:marRight w:val="0"/>
      <w:marTop w:val="0"/>
      <w:marBottom w:val="0"/>
      <w:divBdr>
        <w:top w:val="none" w:sz="0" w:space="0" w:color="auto"/>
        <w:left w:val="none" w:sz="0" w:space="0" w:color="auto"/>
        <w:bottom w:val="none" w:sz="0" w:space="0" w:color="auto"/>
        <w:right w:val="none" w:sz="0" w:space="0" w:color="auto"/>
      </w:divBdr>
    </w:div>
    <w:div w:id="1772163252">
      <w:bodyDiv w:val="1"/>
      <w:marLeft w:val="0"/>
      <w:marRight w:val="0"/>
      <w:marTop w:val="0"/>
      <w:marBottom w:val="0"/>
      <w:divBdr>
        <w:top w:val="none" w:sz="0" w:space="0" w:color="auto"/>
        <w:left w:val="none" w:sz="0" w:space="0" w:color="auto"/>
        <w:bottom w:val="none" w:sz="0" w:space="0" w:color="auto"/>
        <w:right w:val="none" w:sz="0" w:space="0" w:color="auto"/>
      </w:divBdr>
    </w:div>
    <w:div w:id="1872761444">
      <w:bodyDiv w:val="1"/>
      <w:marLeft w:val="0"/>
      <w:marRight w:val="0"/>
      <w:marTop w:val="0"/>
      <w:marBottom w:val="0"/>
      <w:divBdr>
        <w:top w:val="none" w:sz="0" w:space="0" w:color="auto"/>
        <w:left w:val="none" w:sz="0" w:space="0" w:color="auto"/>
        <w:bottom w:val="none" w:sz="0" w:space="0" w:color="auto"/>
        <w:right w:val="none" w:sz="0" w:space="0" w:color="auto"/>
      </w:divBdr>
    </w:div>
    <w:div w:id="2031178333">
      <w:bodyDiv w:val="1"/>
      <w:marLeft w:val="0"/>
      <w:marRight w:val="0"/>
      <w:marTop w:val="0"/>
      <w:marBottom w:val="0"/>
      <w:divBdr>
        <w:top w:val="none" w:sz="0" w:space="0" w:color="auto"/>
        <w:left w:val="none" w:sz="0" w:space="0" w:color="auto"/>
        <w:bottom w:val="none" w:sz="0" w:space="0" w:color="auto"/>
        <w:right w:val="none" w:sz="0" w:space="0" w:color="auto"/>
      </w:divBdr>
    </w:div>
    <w:div w:id="2122189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ppln.transport.nsw.gov.au/portal/login" TargetMode="External"/><Relationship Id="rId26" Type="http://schemas.openxmlformats.org/officeDocument/2006/relationships/image" Target="media/image11.png"/><Relationship Id="rId39" Type="http://schemas.openxmlformats.org/officeDocument/2006/relationships/hyperlink" Target="https://www.transport.nsw.gov.au/operations/community-transport-operators"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ppln.transport.nsw.gov.au/portal/home" TargetMode="External"/><Relationship Id="rId31" Type="http://schemas.openxmlformats.org/officeDocument/2006/relationships/image" Target="media/image16.png"/><Relationship Id="rId44" Type="http://schemas.openxmlformats.org/officeDocument/2006/relationships/hyperlink" Target="https://www.transport.nsw.gov.au/operations/community-transport-operators"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ln.transport.nsw.gov.au/portal/logi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otconnect.ot.transport.nsw.gov.au/sp?id=search&amp;spa=1&amp;q=ODIN" TargetMode="External"/><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apps.transport.nsw.gov.au/odin/"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transport.nsw.gov.au/operations/community-transport-operators" TargetMode="External"/><Relationship Id="rId46" Type="http://schemas.openxmlformats.org/officeDocument/2006/relationships/image" Target="media/image26.png"/><Relationship Id="rId20" Type="http://schemas.openxmlformats.org/officeDocument/2006/relationships/hyperlink" Target="https://apps.transport.nsw.gov.au/odin/" TargetMode="External"/><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transport.nsw.gov.au/operations/community-transport-operators" TargetMode="External"/><Relationship Id="rId4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noFill/>
        <a:ln w="12700" cap="flat" cmpd="sng" algn="ctr">
          <a:solidFill>
            <a:srgbClr val="002664"/>
          </a:solidFill>
          <a:prstDash val="solid"/>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5ACA286F5C8444B4AC6EDE7D1D64F0" ma:contentTypeVersion="6" ma:contentTypeDescription="Create a new document." ma:contentTypeScope="" ma:versionID="66b2ca695ea006817b2b19eb59a554c0">
  <xsd:schema xmlns:xsd="http://www.w3.org/2001/XMLSchema" xmlns:xs="http://www.w3.org/2001/XMLSchema" xmlns:p="http://schemas.microsoft.com/office/2006/metadata/properties" xmlns:ns2="82cfb36e-7d80-4584-8b42-6009e49d7eda" xmlns:ns3="37278734-83d2-4db9-ae2c-7eb96e35cb33" targetNamespace="http://schemas.microsoft.com/office/2006/metadata/properties" ma:root="true" ma:fieldsID="b3303b84d2955c16edbfe6a09767213f" ns2:_="" ns3:_="">
    <xsd:import namespace="82cfb36e-7d80-4584-8b42-6009e49d7eda"/>
    <xsd:import namespace="37278734-83d2-4db9-ae2c-7eb96e35cb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fb36e-7d80-4584-8b42-6009e49d7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78734-83d2-4db9-ae2c-7eb96e35cb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B11D9-CBBB-4CB5-92EC-9D910D5920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A89BD2-3A3A-4C55-A0A1-007FF0A1DB41}">
  <ds:schemaRefs>
    <ds:schemaRef ds:uri="http://schemas.microsoft.com/sharepoint/v3/contenttype/forms"/>
  </ds:schemaRefs>
</ds:datastoreItem>
</file>

<file path=customXml/itemProps3.xml><?xml version="1.0" encoding="utf-8"?>
<ds:datastoreItem xmlns:ds="http://schemas.openxmlformats.org/officeDocument/2006/customXml" ds:itemID="{7C617486-ECCF-4E35-8F55-FC871D543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fb36e-7d80-4584-8b42-6009e49d7eda"/>
    <ds:schemaRef ds:uri="37278734-83d2-4db9-ae2c-7eb96e35c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FCCE0A-B4CA-4339-9BDC-8F877084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24</Pages>
  <Words>3624</Words>
  <Characters>20662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factsheet-template-no-background</vt:lpstr>
    </vt:vector>
  </TitlesOfParts>
  <Company>Transport for NSW</Company>
  <LinksUpToDate>false</LinksUpToDate>
  <CharactersWithSpaces>24238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factsheet-template-no-background</dc:title>
  <dc:creator>Hwang, Hanna</dc:creator>
  <dc:description>Transport for NSW_x000d_Tel: 8202 2200  Fax: 8202 2209
18 Lee Street, Chippendale NSW 2008 _x000d_PO Box K659, Haymarket NSW 1240</dc:description>
  <cp:lastModifiedBy>Steph Sharkey</cp:lastModifiedBy>
  <cp:revision>8</cp:revision>
  <cp:lastPrinted>2014-07-14T03:38:00Z</cp:lastPrinted>
  <dcterms:created xsi:type="dcterms:W3CDTF">2021-08-06T03:54:00Z</dcterms:created>
  <dcterms:modified xsi:type="dcterms:W3CDTF">2021-08-15T23:48:00Z</dcterms:modified>
  <cp:category>Classification</cp:category>
  <cp:contentStatus>Approved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A3335539</vt:lpwstr>
  </property>
  <property fmtid="{D5CDD505-2E9C-101B-9397-08002B2CF9AE}" pid="3" name="Objective-Title">
    <vt:lpwstr>Conducting an internal review of conduct - Privacy SOP</vt:lpwstr>
  </property>
  <property fmtid="{D5CDD505-2E9C-101B-9397-08002B2CF9AE}" pid="4" name="Objective-Comment">
    <vt:lpwstr/>
  </property>
  <property fmtid="{D5CDD505-2E9C-101B-9397-08002B2CF9AE}" pid="5" name="Objective-CreationStamp">
    <vt:filetime>2014-04-28T14:00:00Z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2014-04-29T14:00:00Z</vt:filetime>
  </property>
  <property fmtid="{D5CDD505-2E9C-101B-9397-08002B2CF9AE}" pid="10" name="Objective-Owner">
    <vt:lpwstr>Natalia D'Morias</vt:lpwstr>
  </property>
  <property fmtid="{D5CDD505-2E9C-101B-9397-08002B2CF9AE}" pid="11" name="Objective-Path">
    <vt:lpwstr>Objective Global Folder:Transport for NSW File Plan (For assistance email: objectivesupport@transport.nsw.gov.au):Human Resources &amp; Business Services:Information, Corporate Policy and Investigations:Corporate Policy &amp; Projects:Projects:14/003921 - INFORMA</vt:lpwstr>
  </property>
  <property fmtid="{D5CDD505-2E9C-101B-9397-08002B2CF9AE}" pid="12" name="Objective-Parent">
    <vt:lpwstr>14/003921 - INFORMATION MANAGEMENT - COMPLIANCE - Information, Corporate Policy and Investigations - Privacy Resources</vt:lpwstr>
  </property>
  <property fmtid="{D5CDD505-2E9C-101B-9397-08002B2CF9AE}" pid="13" name="Objective-State">
    <vt:lpwstr>Being Edited</vt:lpwstr>
  </property>
  <property fmtid="{D5CDD505-2E9C-101B-9397-08002B2CF9AE}" pid="14" name="Objective-Version">
    <vt:lpwstr>5.1</vt:lpwstr>
  </property>
  <property fmtid="{D5CDD505-2E9C-101B-9397-08002B2CF9AE}" pid="15" name="Objective-VersionNumber">
    <vt:i4>7</vt:i4>
  </property>
  <property fmtid="{D5CDD505-2E9C-101B-9397-08002B2CF9AE}" pid="16" name="Objective-VersionComment">
    <vt:lpwstr/>
  </property>
  <property fmtid="{D5CDD505-2E9C-101B-9397-08002B2CF9AE}" pid="17" name="Objective-FileNumber">
    <vt:lpwstr>14/007325</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Document Type [system]">
    <vt:lpwstr/>
  </property>
  <property fmtid="{D5CDD505-2E9C-101B-9397-08002B2CF9AE}" pid="21" name="Objective-Author Name [system]">
    <vt:lpwstr/>
  </property>
  <property fmtid="{D5CDD505-2E9C-101B-9397-08002B2CF9AE}" pid="22" name="Objective-Author Date [system]">
    <vt:lpwstr/>
  </property>
  <property fmtid="{D5CDD505-2E9C-101B-9397-08002B2CF9AE}" pid="23" name="Objective-Document Description [system]">
    <vt:lpwstr/>
  </property>
  <property fmtid="{D5CDD505-2E9C-101B-9397-08002B2CF9AE}" pid="24" name="Objective-Sender's Reference [system]">
    <vt:lpwstr/>
  </property>
  <property fmtid="{D5CDD505-2E9C-101B-9397-08002B2CF9AE}" pid="25" name="Objective-Correspondence Type [system]">
    <vt:lpwstr/>
  </property>
  <property fmtid="{D5CDD505-2E9C-101B-9397-08002B2CF9AE}" pid="26" name="Objective-Agency/Division Assigned [system]">
    <vt:lpwstr/>
  </property>
  <property fmtid="{D5CDD505-2E9C-101B-9397-08002B2CF9AE}" pid="27" name="Objective-Recipient [system]">
    <vt:lpwstr/>
  </property>
  <property fmtid="{D5CDD505-2E9C-101B-9397-08002B2CF9AE}" pid="28" name="Objective-TfNSW Response Due Date [system]">
    <vt:lpwstr/>
  </property>
  <property fmtid="{D5CDD505-2E9C-101B-9397-08002B2CF9AE}" pid="29" name="Objective-TfNSW Response Sent Date [system]">
    <vt:lpwstr/>
  </property>
  <property fmtid="{D5CDD505-2E9C-101B-9397-08002B2CF9AE}" pid="30" name="Objective-Reply to TNSW Due Date [system]">
    <vt:lpwstr/>
  </property>
  <property fmtid="{D5CDD505-2E9C-101B-9397-08002B2CF9AE}" pid="31" name="Objective-Reply to TNSW Received Date [system]">
    <vt:lpwstr/>
  </property>
  <property fmtid="{D5CDD505-2E9C-101B-9397-08002B2CF9AE}" pid="32" name="ContentTypeId">
    <vt:lpwstr>0x010100FD5ACA286F5C8444B4AC6EDE7D1D64F0</vt:lpwstr>
  </property>
  <property fmtid="{D5CDD505-2E9C-101B-9397-08002B2CF9AE}" pid="33" name="Order">
    <vt:r8>145600</vt:r8>
  </property>
  <property fmtid="{D5CDD505-2E9C-101B-9397-08002B2CF9AE}" pid="34" name="_dlc_DocIdItemGuid">
    <vt:lpwstr>1849ab81-b506-46d9-90ff-dc56489a97e1</vt:lpwstr>
  </property>
  <property fmtid="{D5CDD505-2E9C-101B-9397-08002B2CF9AE}" pid="35" name="UnilyDocumentCategory">
    <vt:lpwstr/>
  </property>
  <property fmtid="{D5CDD505-2E9C-101B-9397-08002B2CF9AE}" pid="36" name="Document Category">
    <vt:lpwstr>4;#Templates|813e0785-6e21-4a16-a977-17472d1c613e</vt:lpwstr>
  </property>
  <property fmtid="{D5CDD505-2E9C-101B-9397-08002B2CF9AE}" pid="37" name="Document_x0020_Category">
    <vt:lpwstr>4;#Templates|813e0785-6e21-4a16-a977-17472d1c613e</vt:lpwstr>
  </property>
</Properties>
</file>